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D0B56" w14:textId="77777777" w:rsidR="001674C0" w:rsidRDefault="00000000">
      <w:pPr>
        <w:pStyle w:val="Heading20"/>
        <w:keepNext/>
        <w:keepLines/>
        <w:shd w:val="clear" w:color="auto" w:fill="auto"/>
        <w:spacing w:after="701"/>
        <w:ind w:left="3840" w:right="880"/>
      </w:pPr>
      <w:bookmarkStart w:id="0" w:name="bookmark0"/>
      <w:r>
        <w:rPr>
          <w:rStyle w:val="Heading21"/>
          <w:b/>
          <w:bCs/>
        </w:rPr>
        <w:t>Детска Градина № 49 "Радост"</w:t>
      </w:r>
      <w:bookmarkEnd w:id="0"/>
    </w:p>
    <w:p w14:paraId="6CC8B915" w14:textId="77777777" w:rsidR="001674C0" w:rsidRDefault="00000000">
      <w:pPr>
        <w:pStyle w:val="Bodytext30"/>
        <w:shd w:val="clear" w:color="auto" w:fill="auto"/>
        <w:spacing w:before="0" w:after="10"/>
        <w:ind w:left="4300" w:right="740"/>
      </w:pPr>
      <w:r>
        <w:t xml:space="preserve">Район „Изгрев", гр. София, п.к. 1172, ул. „Св. Пимен Зографски" № 5 телефон: (+359) 02 9620531,02 9621321, </w:t>
      </w:r>
      <w:r>
        <w:rPr>
          <w:lang w:val="en-US" w:eastAsia="en-US" w:bidi="en-US"/>
        </w:rPr>
        <w:t xml:space="preserve">e-mall: </w:t>
      </w:r>
      <w:hyperlink r:id="rId7" w:history="1">
        <w:r>
          <w:rPr>
            <w:rStyle w:val="a3"/>
            <w:lang w:val="en-US" w:eastAsia="en-US" w:bidi="en-US"/>
          </w:rPr>
          <w:t>odz_49_radost@abv.bg</w:t>
        </w:r>
      </w:hyperlink>
    </w:p>
    <w:p w14:paraId="6B714879" w14:textId="77777777" w:rsidR="001674C0" w:rsidRDefault="00000000">
      <w:pPr>
        <w:pStyle w:val="Bodytext40"/>
        <w:shd w:val="clear" w:color="auto" w:fill="auto"/>
        <w:spacing w:before="0" w:after="1763"/>
        <w:ind w:right="7220"/>
      </w:pPr>
      <w:r>
        <w:t>Утвърдил: Илонка Стоянова Директор на ДГ№ 49 ,,Радост“</w:t>
      </w:r>
    </w:p>
    <w:p w14:paraId="73F62EE2" w14:textId="0D32738D" w:rsidR="001674C0" w:rsidRDefault="00000000">
      <w:pPr>
        <w:pStyle w:val="Heading10"/>
        <w:keepNext/>
        <w:keepLines/>
        <w:shd w:val="clear" w:color="auto" w:fill="auto"/>
        <w:spacing w:before="0" w:after="357" w:line="560" w:lineRule="exact"/>
      </w:pPr>
      <w:bookmarkStart w:id="1" w:name="bookmark1"/>
      <w:r>
        <w:t>ПЛАН ЗА ДЕЙСТВИЕ 202</w:t>
      </w:r>
      <w:r w:rsidR="00584C8C">
        <w:t>2</w:t>
      </w:r>
      <w:r>
        <w:t>г</w:t>
      </w:r>
      <w:bookmarkEnd w:id="1"/>
    </w:p>
    <w:p w14:paraId="467187B7" w14:textId="77777777" w:rsidR="001674C0" w:rsidRDefault="00000000">
      <w:pPr>
        <w:pStyle w:val="Heading30"/>
        <w:keepNext/>
        <w:keepLines/>
        <w:shd w:val="clear" w:color="auto" w:fill="auto"/>
        <w:spacing w:before="0"/>
        <w:ind w:left="3840" w:right="440"/>
      </w:pPr>
      <w:bookmarkStart w:id="2" w:name="bookmark2"/>
      <w:r>
        <w:t>ЗА БЕЗОПАСНОСТ НА ДВИЖЕНИЕТО ПО ПЪТИЩАТА НА ДЕТСКА ГРАДИНА № 49</w:t>
      </w:r>
      <w:bookmarkEnd w:id="2"/>
    </w:p>
    <w:p w14:paraId="0C705BD0" w14:textId="77777777" w:rsidR="001674C0" w:rsidRDefault="00000000">
      <w:pPr>
        <w:pStyle w:val="Heading30"/>
        <w:keepNext/>
        <w:keepLines/>
        <w:shd w:val="clear" w:color="auto" w:fill="auto"/>
        <w:spacing w:before="0"/>
        <w:ind w:left="6200"/>
        <w:jc w:val="left"/>
        <w:sectPr w:rsidR="001674C0">
          <w:pgSz w:w="16840" w:h="11900" w:orient="landscape"/>
          <w:pgMar w:top="1646" w:right="4820" w:bottom="1646" w:left="1374" w:header="0" w:footer="3" w:gutter="0"/>
          <w:cols w:space="720"/>
          <w:noEndnote/>
          <w:docGrid w:linePitch="360"/>
        </w:sectPr>
      </w:pPr>
      <w:bookmarkStart w:id="3" w:name="bookmark3"/>
      <w:r>
        <w:t>„РАДОСТ”</w:t>
      </w:r>
      <w:bookmarkEnd w:id="3"/>
    </w:p>
    <w:p w14:paraId="4D7EF65B" w14:textId="2669D66E" w:rsidR="001674C0" w:rsidRDefault="00A17F64">
      <w:pPr>
        <w:spacing w:line="568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251657728" behindDoc="0" locked="0" layoutInCell="1" allowOverlap="1" wp14:anchorId="32ECAE00" wp14:editId="21A3DD34">
                <wp:simplePos x="0" y="0"/>
                <wp:positionH relativeFrom="margin">
                  <wp:posOffset>4227830</wp:posOffset>
                </wp:positionH>
                <wp:positionV relativeFrom="paragraph">
                  <wp:posOffset>1270</wp:posOffset>
                </wp:positionV>
                <wp:extent cx="454025" cy="139700"/>
                <wp:effectExtent l="635" t="4445" r="254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02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CAEC61" w14:textId="59530B89" w:rsidR="001674C0" w:rsidRDefault="00000000">
                            <w:pPr>
                              <w:pStyle w:val="Bodytext5"/>
                              <w:shd w:val="clear" w:color="auto" w:fill="auto"/>
                              <w:spacing w:line="220" w:lineRule="exact"/>
                            </w:pPr>
                            <w:r>
                              <w:t>20</w:t>
                            </w:r>
                            <w:r w:rsidR="00584C8C">
                              <w:t>22</w:t>
                            </w:r>
                            <w: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ECAE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2.9pt;margin-top:.1pt;width:35.75pt;height:11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" filled="f" stroked="f">
                <v:textbox style="mso-fit-shape-to-text:t" inset="0,0,0,0">
                  <w:txbxContent>
                    <w:p w14:paraId="58CAEC61" w14:textId="59530B89" w:rsidR="001674C0" w:rsidRDefault="00000000">
                      <w:pPr>
                        <w:pStyle w:val="Bodytext5"/>
                        <w:shd w:val="clear" w:color="auto" w:fill="auto"/>
                        <w:spacing w:line="220" w:lineRule="exact"/>
                      </w:pPr>
                      <w:r>
                        <w:t>20</w:t>
                      </w:r>
                      <w:r w:rsidR="00584C8C">
                        <w:t>22</w:t>
                      </w:r>
                      <w:r>
                        <w:t xml:space="preserve"> г.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BDD8F4" w14:textId="77777777" w:rsidR="001674C0" w:rsidRDefault="001674C0">
      <w:pPr>
        <w:rPr>
          <w:sz w:val="2"/>
          <w:szCs w:val="2"/>
        </w:rPr>
        <w:sectPr w:rsidR="001674C0">
          <w:pgSz w:w="16840" w:h="11900" w:orient="landscape"/>
          <w:pgMar w:top="1430" w:right="2377" w:bottom="1497" w:left="1398" w:header="0" w:footer="3" w:gutter="0"/>
          <w:cols w:space="720"/>
          <w:noEndnote/>
          <w:docGrid w:linePitch="360"/>
        </w:sectPr>
      </w:pPr>
    </w:p>
    <w:p w14:paraId="0038BE98" w14:textId="77777777" w:rsidR="001674C0" w:rsidRDefault="001674C0">
      <w:pPr>
        <w:spacing w:line="240" w:lineRule="exact"/>
        <w:rPr>
          <w:sz w:val="19"/>
          <w:szCs w:val="19"/>
        </w:rPr>
      </w:pPr>
    </w:p>
    <w:p w14:paraId="1BF4784E" w14:textId="77777777" w:rsidR="001674C0" w:rsidRDefault="001674C0">
      <w:pPr>
        <w:spacing w:before="116" w:after="116" w:line="240" w:lineRule="exact"/>
        <w:rPr>
          <w:sz w:val="19"/>
          <w:szCs w:val="19"/>
        </w:rPr>
      </w:pPr>
    </w:p>
    <w:p w14:paraId="0CB80CD3" w14:textId="77777777" w:rsidR="001674C0" w:rsidRDefault="001674C0">
      <w:pPr>
        <w:rPr>
          <w:sz w:val="2"/>
          <w:szCs w:val="2"/>
        </w:rPr>
        <w:sectPr w:rsidR="001674C0">
          <w:type w:val="continuous"/>
          <w:pgSz w:w="16840" w:h="11900" w:orient="landscape"/>
          <w:pgMar w:top="1440" w:right="0" w:bottom="1517" w:left="0" w:header="0" w:footer="3" w:gutter="0"/>
          <w:cols w:space="720"/>
          <w:noEndnote/>
          <w:docGrid w:linePitch="360"/>
        </w:sectPr>
      </w:pPr>
    </w:p>
    <w:p w14:paraId="0BD0BD44" w14:textId="77777777" w:rsidR="001674C0" w:rsidRDefault="00000000">
      <w:pPr>
        <w:pStyle w:val="Bodytext60"/>
        <w:shd w:val="clear" w:color="auto" w:fill="auto"/>
        <w:spacing w:after="510" w:line="220" w:lineRule="exact"/>
      </w:pPr>
      <w:r>
        <w:rPr>
          <w:rStyle w:val="Bodytext61"/>
          <w:b/>
          <w:bCs/>
        </w:rPr>
        <w:t>Съкращения</w:t>
      </w:r>
    </w:p>
    <w:p w14:paraId="61F99F89" w14:textId="319446B6" w:rsidR="001674C0" w:rsidRDefault="00A17F64">
      <w:pPr>
        <w:pStyle w:val="Bodytext20"/>
        <w:shd w:val="clear" w:color="auto" w:fill="auto"/>
        <w:spacing w:before="0"/>
        <w:ind w:right="4120" w:firstLine="0"/>
      </w:pPr>
      <w:r>
        <w:rPr>
          <w:noProof/>
        </w:rPr>
        <mc:AlternateContent>
          <mc:Choice Requires="wps">
            <w:drawing>
              <wp:anchor distT="0" distB="0" distL="63500" distR="158750" simplePos="0" relativeHeight="377487104" behindDoc="1" locked="0" layoutInCell="1" allowOverlap="1" wp14:anchorId="3CDC00B4" wp14:editId="56AC7869">
                <wp:simplePos x="0" y="0"/>
                <wp:positionH relativeFrom="margin">
                  <wp:posOffset>-4445</wp:posOffset>
                </wp:positionH>
                <wp:positionV relativeFrom="paragraph">
                  <wp:posOffset>-5080</wp:posOffset>
                </wp:positionV>
                <wp:extent cx="753110" cy="3324860"/>
                <wp:effectExtent l="1905" t="0" r="0" b="1270"/>
                <wp:wrapSquare wrapText="right"/>
                <wp:docPr id="1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332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BCFA05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РУО:</w:t>
                            </w:r>
                          </w:p>
                          <w:p w14:paraId="2FD046CB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ДГ:</w:t>
                            </w:r>
                          </w:p>
                          <w:p w14:paraId="64389D54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НДД:</w:t>
                            </w:r>
                          </w:p>
                          <w:p w14:paraId="6AF89992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ЦИОО:</w:t>
                            </w:r>
                          </w:p>
                          <w:p w14:paraId="5E28721E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ЦПЛР:</w:t>
                            </w:r>
                          </w:p>
                          <w:p w14:paraId="50AEE14F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ГДНП:</w:t>
                            </w:r>
                          </w:p>
                          <w:p w14:paraId="60066991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ДПСРККР:</w:t>
                            </w:r>
                          </w:p>
                          <w:p w14:paraId="710CBFA8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ДПО:</w:t>
                            </w:r>
                          </w:p>
                          <w:p w14:paraId="11218406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ДСПУО:</w:t>
                            </w:r>
                          </w:p>
                          <w:p w14:paraId="4DD2948C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ДПОО:</w:t>
                            </w:r>
                          </w:p>
                          <w:p w14:paraId="2299ABCF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ОБКБДП:</w:t>
                            </w:r>
                          </w:p>
                          <w:p w14:paraId="7C60DBB8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ОКБДП:</w:t>
                            </w:r>
                          </w:p>
                          <w:p w14:paraId="2ADA128A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СБА:</w:t>
                            </w:r>
                          </w:p>
                          <w:p w14:paraId="0B05F2CE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БЧК:</w:t>
                            </w:r>
                          </w:p>
                          <w:p w14:paraId="7E4084ED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НДПК:</w:t>
                            </w:r>
                          </w:p>
                          <w:p w14:paraId="0C386BDE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after="223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СБДДС</w:t>
                            </w:r>
                          </w:p>
                          <w:p w14:paraId="6B8EC92F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after="243" w:line="220" w:lineRule="exact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СО</w:t>
                            </w:r>
                          </w:p>
                          <w:p w14:paraId="5FC9105A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ДАБДП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C00B4" id="Text Box 3" o:spid="_x0000_s1027" type="#_x0000_t202" style="position:absolute;margin-left:-.35pt;margin-top:-.4pt;width:59.3pt;height:261.8pt;z-index:-125829376;visibility:visible;mso-wrap-style:square;mso-width-percent:0;mso-height-percent:0;mso-wrap-distance-left:5pt;mso-wrap-distance-top:0;mso-wrap-distance-right:12.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" filled="f" stroked="f">
                <v:textbox style="mso-fit-shape-to-text:t" inset="0,0,0,0">
                  <w:txbxContent>
                    <w:p w14:paraId="1FBCFA05" w14:textId="77777777" w:rsidR="001674C0" w:rsidRDefault="00000000">
                      <w:pPr>
                        <w:pStyle w:val="Bodytext20"/>
                        <w:shd w:val="clear" w:color="auto" w:fill="auto"/>
                        <w:spacing w:before="0" w:line="220" w:lineRule="exact"/>
                        <w:ind w:firstLine="0"/>
                      </w:pPr>
                      <w:r>
                        <w:rPr>
                          <w:rStyle w:val="Bodytext2Exact"/>
                        </w:rPr>
                        <w:t>РУО:</w:t>
                      </w:r>
                    </w:p>
                    <w:p w14:paraId="2FD046CB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ДГ:</w:t>
                      </w:r>
                    </w:p>
                    <w:p w14:paraId="64389D54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НДД:</w:t>
                      </w:r>
                    </w:p>
                    <w:p w14:paraId="6AF89992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ЦИОО:</w:t>
                      </w:r>
                    </w:p>
                    <w:p w14:paraId="5E28721E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ЦПЛР:</w:t>
                      </w:r>
                    </w:p>
                    <w:p w14:paraId="50AEE14F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ГДНП:</w:t>
                      </w:r>
                    </w:p>
                    <w:p w14:paraId="60066991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ДПСРККР:</w:t>
                      </w:r>
                    </w:p>
                    <w:p w14:paraId="710CBFA8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ДПО:</w:t>
                      </w:r>
                    </w:p>
                    <w:p w14:paraId="11218406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ДСПУО:</w:t>
                      </w:r>
                    </w:p>
                    <w:p w14:paraId="4DD2948C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ДПОО:</w:t>
                      </w:r>
                    </w:p>
                    <w:p w14:paraId="2299ABCF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ОБКБДП:</w:t>
                      </w:r>
                    </w:p>
                    <w:p w14:paraId="7C60DBB8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ОКБДП:</w:t>
                      </w:r>
                    </w:p>
                    <w:p w14:paraId="2ADA128A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СБА:</w:t>
                      </w:r>
                    </w:p>
                    <w:p w14:paraId="0B05F2CE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БЧК:</w:t>
                      </w:r>
                    </w:p>
                    <w:p w14:paraId="7E4084ED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НДПК:</w:t>
                      </w:r>
                    </w:p>
                    <w:p w14:paraId="0C386BDE" w14:textId="77777777" w:rsidR="001674C0" w:rsidRDefault="00000000">
                      <w:pPr>
                        <w:pStyle w:val="Bodytext20"/>
                        <w:shd w:val="clear" w:color="auto" w:fill="auto"/>
                        <w:spacing w:before="0" w:after="223"/>
                        <w:ind w:firstLine="0"/>
                      </w:pPr>
                      <w:r>
                        <w:rPr>
                          <w:rStyle w:val="Bodytext2Exact"/>
                        </w:rPr>
                        <w:t>СБДДС</w:t>
                      </w:r>
                    </w:p>
                    <w:p w14:paraId="6B8EC92F" w14:textId="77777777" w:rsidR="001674C0" w:rsidRDefault="00000000">
                      <w:pPr>
                        <w:pStyle w:val="Bodytext20"/>
                        <w:shd w:val="clear" w:color="auto" w:fill="auto"/>
                        <w:spacing w:before="0" w:after="243" w:line="220" w:lineRule="exact"/>
                        <w:ind w:firstLine="0"/>
                      </w:pPr>
                      <w:r>
                        <w:rPr>
                          <w:rStyle w:val="Bodytext2Exact"/>
                        </w:rPr>
                        <w:t>СО</w:t>
                      </w:r>
                    </w:p>
                    <w:p w14:paraId="5FC9105A" w14:textId="77777777" w:rsidR="001674C0" w:rsidRDefault="00000000">
                      <w:pPr>
                        <w:pStyle w:val="Bodytext20"/>
                        <w:shd w:val="clear" w:color="auto" w:fill="auto"/>
                        <w:spacing w:before="0" w:line="220" w:lineRule="exact"/>
                        <w:ind w:firstLine="0"/>
                      </w:pPr>
                      <w:r>
                        <w:rPr>
                          <w:rStyle w:val="Bodytext2Exact"/>
                        </w:rPr>
                        <w:t>ДАБДП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>
        <w:t>Регионално управление на образованието Детски градини Национален дворец на децата</w:t>
      </w:r>
    </w:p>
    <w:p w14:paraId="406A2FB3" w14:textId="77777777" w:rsidR="001674C0" w:rsidRDefault="00000000">
      <w:pPr>
        <w:pStyle w:val="Bodytext20"/>
        <w:shd w:val="clear" w:color="auto" w:fill="auto"/>
        <w:spacing w:before="0"/>
        <w:ind w:right="4120" w:firstLine="0"/>
      </w:pPr>
      <w:r>
        <w:t>Център за информационно осигуряване на образованието Центрове за подкрепа на личностното развитие Главна дирекция пътна полиция</w:t>
      </w:r>
    </w:p>
    <w:p w14:paraId="44B4B334" w14:textId="77777777" w:rsidR="001674C0" w:rsidRDefault="00000000">
      <w:pPr>
        <w:pStyle w:val="Bodytext20"/>
        <w:shd w:val="clear" w:color="auto" w:fill="auto"/>
        <w:spacing w:before="0"/>
        <w:ind w:right="2940" w:firstLine="0"/>
      </w:pPr>
      <w:r>
        <w:t>Дирекция „Политики за стратегическо развитие квалификация и кариерно развитие“ Дирекция „Приобщаващо образование“</w:t>
      </w:r>
    </w:p>
    <w:p w14:paraId="634BAF2D" w14:textId="77777777" w:rsidR="001674C0" w:rsidRDefault="00000000">
      <w:pPr>
        <w:pStyle w:val="Bodytext20"/>
        <w:shd w:val="clear" w:color="auto" w:fill="auto"/>
        <w:spacing w:before="0"/>
        <w:ind w:firstLine="0"/>
      </w:pPr>
      <w:r>
        <w:t>Дирекция „Съдържание на предучилищното и училищното образование“</w:t>
      </w:r>
    </w:p>
    <w:p w14:paraId="698C30A7" w14:textId="77777777" w:rsidR="001674C0" w:rsidRDefault="00000000">
      <w:pPr>
        <w:pStyle w:val="Bodytext20"/>
        <w:shd w:val="clear" w:color="auto" w:fill="auto"/>
        <w:spacing w:before="0"/>
        <w:ind w:left="800" w:firstLine="0"/>
      </w:pPr>
      <w:r>
        <w:t>Дирекция „Професионално образование и обучение“</w:t>
      </w:r>
    </w:p>
    <w:p w14:paraId="423378AB" w14:textId="77777777" w:rsidR="001674C0" w:rsidRDefault="00000000">
      <w:pPr>
        <w:pStyle w:val="Bodytext20"/>
        <w:shd w:val="clear" w:color="auto" w:fill="auto"/>
        <w:spacing w:before="0"/>
        <w:ind w:firstLine="0"/>
      </w:pPr>
      <w:r>
        <w:t>Общинска комисия по безопасност на движението по пътищата</w:t>
      </w:r>
    </w:p>
    <w:p w14:paraId="4BA91794" w14:textId="77777777" w:rsidR="001674C0" w:rsidRDefault="00000000">
      <w:pPr>
        <w:pStyle w:val="Bodytext20"/>
        <w:shd w:val="clear" w:color="auto" w:fill="auto"/>
        <w:spacing w:before="0"/>
        <w:ind w:firstLine="0"/>
      </w:pPr>
      <w:r>
        <w:t>Областна комисия по БДП</w:t>
      </w:r>
    </w:p>
    <w:p w14:paraId="30FA7257" w14:textId="77777777" w:rsidR="001674C0" w:rsidRDefault="00000000">
      <w:pPr>
        <w:pStyle w:val="Bodytext20"/>
        <w:shd w:val="clear" w:color="auto" w:fill="auto"/>
        <w:spacing w:before="0"/>
        <w:ind w:firstLine="0"/>
      </w:pPr>
      <w:r>
        <w:t>Съюз на българските автомобилисти</w:t>
      </w:r>
    </w:p>
    <w:p w14:paraId="13014AD3" w14:textId="77777777" w:rsidR="001674C0" w:rsidRDefault="00000000">
      <w:pPr>
        <w:pStyle w:val="Bodytext20"/>
        <w:shd w:val="clear" w:color="auto" w:fill="auto"/>
        <w:spacing w:before="0"/>
        <w:ind w:firstLine="0"/>
      </w:pPr>
      <w:r>
        <w:t>Български червен кръст</w:t>
      </w:r>
    </w:p>
    <w:p w14:paraId="33A0449D" w14:textId="77777777" w:rsidR="001674C0" w:rsidRDefault="00000000">
      <w:pPr>
        <w:pStyle w:val="Bodytext20"/>
        <w:shd w:val="clear" w:color="auto" w:fill="auto"/>
        <w:spacing w:before="0" w:after="223"/>
        <w:ind w:right="5980" w:firstLine="0"/>
        <w:jc w:val="right"/>
      </w:pPr>
      <w:r>
        <w:t>Национално движение по приложно колоездене Съвет по безопасност на движение на децата на София</w:t>
      </w:r>
    </w:p>
    <w:p w14:paraId="26750B36" w14:textId="77777777" w:rsidR="001674C0" w:rsidRDefault="00000000">
      <w:pPr>
        <w:pStyle w:val="Bodytext20"/>
        <w:shd w:val="clear" w:color="auto" w:fill="auto"/>
        <w:spacing w:before="0" w:after="745" w:line="220" w:lineRule="exact"/>
        <w:ind w:firstLine="0"/>
      </w:pPr>
      <w:r>
        <w:t>Столична община</w:t>
      </w:r>
    </w:p>
    <w:p w14:paraId="733BD7BA" w14:textId="77777777" w:rsidR="001674C0" w:rsidRDefault="00000000">
      <w:pPr>
        <w:pStyle w:val="Bodytext20"/>
        <w:shd w:val="clear" w:color="auto" w:fill="auto"/>
        <w:spacing w:before="0" w:after="56"/>
        <w:ind w:left="800" w:firstLine="420"/>
        <w:jc w:val="both"/>
      </w:pPr>
      <w:r>
        <w:t>Планът е разработен в изпълнение на Националната стратегия за безопасност на движението по пътищата в Република България 2021 - 2030 г.,</w:t>
      </w:r>
    </w:p>
    <w:p w14:paraId="59CFF4DA" w14:textId="77777777" w:rsidR="001674C0" w:rsidRDefault="00000000">
      <w:pPr>
        <w:pStyle w:val="Bodytext20"/>
        <w:shd w:val="clear" w:color="auto" w:fill="auto"/>
        <w:spacing w:before="0" w:line="278" w:lineRule="exact"/>
        <w:ind w:left="800" w:firstLine="420"/>
        <w:jc w:val="both"/>
      </w:pPr>
      <w:r>
        <w:t>Плана за действие 2021 - 2023 към Националната стратегия за безопасност на движението по пътищата и Секторната стратегия за безопасност на движението на пътищата (2021-2030) на Министерство на образованието и науката.</w:t>
      </w:r>
      <w:r>
        <w:br w:type="page"/>
      </w:r>
    </w:p>
    <w:p w14:paraId="19F139D2" w14:textId="77777777" w:rsidR="001674C0" w:rsidRDefault="00000000">
      <w:pPr>
        <w:pStyle w:val="Bodytext20"/>
        <w:shd w:val="clear" w:color="auto" w:fill="auto"/>
        <w:spacing w:before="0" w:after="159" w:line="269" w:lineRule="exact"/>
        <w:ind w:left="840" w:firstLine="400"/>
      </w:pPr>
      <w:r>
        <w:lastRenderedPageBreak/>
        <w:t>В плана целите и тематичните направления са разпределени по области на въздействие от националната политика по БДП. Планът е обект на актуализация в началото на всяка учебна година.</w:t>
      </w:r>
    </w:p>
    <w:p w14:paraId="5643F2F9" w14:textId="77777777" w:rsidR="001674C0" w:rsidRDefault="00000000">
      <w:pPr>
        <w:pStyle w:val="Bodytext20"/>
        <w:shd w:val="clear" w:color="auto" w:fill="auto"/>
        <w:spacing w:before="0" w:after="565" w:line="220" w:lineRule="exact"/>
        <w:ind w:firstLine="0"/>
      </w:pPr>
      <w:r>
        <w:t>I Анализ и оценка</w:t>
      </w:r>
    </w:p>
    <w:p w14:paraId="07CD1174" w14:textId="77777777" w:rsidR="001674C0" w:rsidRDefault="00000000">
      <w:pPr>
        <w:pStyle w:val="Bodytext20"/>
        <w:shd w:val="clear" w:color="auto" w:fill="auto"/>
        <w:spacing w:before="0"/>
        <w:ind w:left="400" w:firstLine="0"/>
      </w:pPr>
      <w:r>
        <w:t>1. Анализ:</w:t>
      </w:r>
    </w:p>
    <w:p w14:paraId="61233E32" w14:textId="77777777" w:rsidR="001674C0" w:rsidRDefault="00000000">
      <w:pPr>
        <w:pStyle w:val="Bodytext20"/>
        <w:shd w:val="clear" w:color="auto" w:fill="auto"/>
        <w:spacing w:before="0"/>
        <w:ind w:left="760" w:right="680" w:firstLine="0"/>
        <w:jc w:val="both"/>
      </w:pPr>
      <w:r>
        <w:t>ДГ № 49 „Радост“ провежда планирана, задълбочена и целенасочена учебно- възпитателна работа и превантивна дейност по пътна безопасност. Оборудвана е с модерна и съвременна материално -техническа база:</w:t>
      </w:r>
    </w:p>
    <w:p w14:paraId="2015E0B4" w14:textId="77777777" w:rsidR="001674C0" w:rsidRDefault="00000000">
      <w:pPr>
        <w:pStyle w:val="Bodytext20"/>
        <w:numPr>
          <w:ilvl w:val="0"/>
          <w:numId w:val="1"/>
        </w:numPr>
        <w:shd w:val="clear" w:color="auto" w:fill="auto"/>
        <w:tabs>
          <w:tab w:val="left" w:pos="1022"/>
        </w:tabs>
        <w:spacing w:before="0"/>
        <w:ind w:left="760" w:firstLine="0"/>
        <w:jc w:val="both"/>
      </w:pPr>
      <w:r>
        <w:t>учебна площадка за безопасно движение и приложно колоездене,</w:t>
      </w:r>
    </w:p>
    <w:p w14:paraId="025A1962" w14:textId="77777777" w:rsidR="001674C0" w:rsidRDefault="00000000">
      <w:pPr>
        <w:pStyle w:val="Bodytext20"/>
        <w:numPr>
          <w:ilvl w:val="0"/>
          <w:numId w:val="1"/>
        </w:numPr>
        <w:shd w:val="clear" w:color="auto" w:fill="auto"/>
        <w:tabs>
          <w:tab w:val="left" w:pos="1022"/>
        </w:tabs>
        <w:spacing w:before="0"/>
        <w:ind w:left="760" w:firstLine="0"/>
        <w:jc w:val="both"/>
      </w:pPr>
      <w:r>
        <w:t>учебен кабинет по пътна безопасност,</w:t>
      </w:r>
    </w:p>
    <w:p w14:paraId="558C7CB9" w14:textId="77777777" w:rsidR="001674C0" w:rsidRDefault="00000000">
      <w:pPr>
        <w:pStyle w:val="Bodytext20"/>
        <w:shd w:val="clear" w:color="auto" w:fill="auto"/>
        <w:spacing w:before="0"/>
        <w:ind w:left="760" w:firstLine="0"/>
        <w:jc w:val="both"/>
      </w:pPr>
      <w:r>
        <w:t>-детски автомобили,</w:t>
      </w:r>
    </w:p>
    <w:p w14:paraId="0999A0ED" w14:textId="77777777" w:rsidR="001674C0" w:rsidRDefault="00000000">
      <w:pPr>
        <w:pStyle w:val="Bodytext20"/>
        <w:shd w:val="clear" w:color="auto" w:fill="auto"/>
        <w:spacing w:before="0"/>
        <w:ind w:left="760" w:firstLine="0"/>
        <w:jc w:val="both"/>
      </w:pPr>
      <w:r>
        <w:t>-детски мотоциклети,</w:t>
      </w:r>
    </w:p>
    <w:p w14:paraId="65BF54CD" w14:textId="77777777" w:rsidR="001674C0" w:rsidRDefault="00000000">
      <w:pPr>
        <w:pStyle w:val="Bodytext20"/>
        <w:shd w:val="clear" w:color="auto" w:fill="auto"/>
        <w:spacing w:before="0"/>
        <w:ind w:left="760" w:firstLine="0"/>
        <w:jc w:val="both"/>
      </w:pPr>
      <w:r>
        <w:t>-детски велосипеди,</w:t>
      </w:r>
    </w:p>
    <w:p w14:paraId="782518DB" w14:textId="77777777" w:rsidR="001674C0" w:rsidRDefault="00000000">
      <w:pPr>
        <w:pStyle w:val="Bodytext20"/>
        <w:shd w:val="clear" w:color="auto" w:fill="auto"/>
        <w:spacing w:before="0"/>
        <w:ind w:left="760" w:firstLine="0"/>
        <w:jc w:val="both"/>
      </w:pPr>
      <w:r>
        <w:t>-</w:t>
      </w:r>
      <w:proofErr w:type="spellStart"/>
      <w:r>
        <w:t>светлоотразителни</w:t>
      </w:r>
      <w:proofErr w:type="spellEnd"/>
      <w:r>
        <w:t xml:space="preserve"> жилетки,</w:t>
      </w:r>
    </w:p>
    <w:p w14:paraId="42378856" w14:textId="77777777" w:rsidR="001674C0" w:rsidRDefault="00000000">
      <w:pPr>
        <w:pStyle w:val="Bodytext20"/>
        <w:shd w:val="clear" w:color="auto" w:fill="auto"/>
        <w:spacing w:before="0"/>
        <w:ind w:left="760" w:firstLine="0"/>
        <w:jc w:val="both"/>
      </w:pPr>
      <w:r>
        <w:t xml:space="preserve">-предпазни каски, </w:t>
      </w:r>
      <w:proofErr w:type="spellStart"/>
      <w:r>
        <w:t>лакетници</w:t>
      </w:r>
      <w:proofErr w:type="spellEnd"/>
      <w:r>
        <w:t xml:space="preserve"> и наколенки.</w:t>
      </w:r>
    </w:p>
    <w:p w14:paraId="677631F7" w14:textId="77777777" w:rsidR="001674C0" w:rsidRDefault="00000000">
      <w:pPr>
        <w:pStyle w:val="Bodytext20"/>
        <w:shd w:val="clear" w:color="auto" w:fill="auto"/>
        <w:spacing w:before="0" w:after="480"/>
        <w:ind w:left="760" w:right="680" w:firstLine="0"/>
        <w:jc w:val="both"/>
      </w:pPr>
      <w:r>
        <w:t>Игра по пътна безопасност „Направи си пътни знаци“, компютърни игри, софтуер и учебни занимания по пътна безопасност.</w:t>
      </w:r>
    </w:p>
    <w:p w14:paraId="3C67D20F" w14:textId="77777777" w:rsidR="001674C0" w:rsidRDefault="00000000">
      <w:pPr>
        <w:pStyle w:val="Bodytext20"/>
        <w:shd w:val="clear" w:color="auto" w:fill="auto"/>
        <w:spacing w:before="0"/>
        <w:ind w:left="400" w:firstLine="0"/>
      </w:pPr>
      <w:r>
        <w:t>2. Оценка.</w:t>
      </w:r>
    </w:p>
    <w:p w14:paraId="75F2508E" w14:textId="77777777" w:rsidR="001674C0" w:rsidRDefault="00000000">
      <w:pPr>
        <w:pStyle w:val="Bodytext20"/>
        <w:shd w:val="clear" w:color="auto" w:fill="auto"/>
        <w:spacing w:before="0"/>
        <w:ind w:left="760" w:right="680" w:firstLine="0"/>
        <w:jc w:val="both"/>
      </w:pPr>
      <w:r>
        <w:t>Съществуващата материално-техническа база по пътна безопасност , дава прекрасни възможности на децата по време на учебните занимания на Учебната площадка за безопасно движение и приложно колоездене, чрез забавна игрова форма:</w:t>
      </w:r>
    </w:p>
    <w:p w14:paraId="6C093FE2" w14:textId="77777777" w:rsidR="001674C0" w:rsidRDefault="00000000">
      <w:pPr>
        <w:pStyle w:val="Bodytext20"/>
        <w:numPr>
          <w:ilvl w:val="0"/>
          <w:numId w:val="1"/>
        </w:numPr>
        <w:shd w:val="clear" w:color="auto" w:fill="auto"/>
        <w:tabs>
          <w:tab w:val="left" w:pos="1115"/>
        </w:tabs>
        <w:spacing w:before="0"/>
        <w:ind w:left="760" w:firstLine="0"/>
        <w:jc w:val="both"/>
      </w:pPr>
      <w:r>
        <w:t>Да получат трайни задълбочени знания за правилата на пътното движение</w:t>
      </w:r>
    </w:p>
    <w:p w14:paraId="39E4BB4F" w14:textId="77777777" w:rsidR="001674C0" w:rsidRDefault="00000000">
      <w:pPr>
        <w:pStyle w:val="Bodytext20"/>
        <w:numPr>
          <w:ilvl w:val="0"/>
          <w:numId w:val="1"/>
        </w:numPr>
        <w:shd w:val="clear" w:color="auto" w:fill="auto"/>
        <w:tabs>
          <w:tab w:val="left" w:pos="1115"/>
        </w:tabs>
        <w:spacing w:before="0"/>
        <w:ind w:left="760" w:firstLine="0"/>
        <w:jc w:val="both"/>
      </w:pPr>
      <w:r>
        <w:t>Да повишат своята транспортна култура</w:t>
      </w:r>
    </w:p>
    <w:p w14:paraId="16F2A96E" w14:textId="77777777" w:rsidR="001674C0" w:rsidRDefault="00000000">
      <w:pPr>
        <w:pStyle w:val="Bodytext20"/>
        <w:numPr>
          <w:ilvl w:val="0"/>
          <w:numId w:val="1"/>
        </w:numPr>
        <w:shd w:val="clear" w:color="auto" w:fill="auto"/>
        <w:tabs>
          <w:tab w:val="left" w:pos="1115"/>
        </w:tabs>
        <w:spacing w:before="0"/>
        <w:ind w:left="760" w:firstLine="0"/>
        <w:jc w:val="both"/>
        <w:sectPr w:rsidR="001674C0">
          <w:type w:val="continuous"/>
          <w:pgSz w:w="16840" w:h="11900" w:orient="landscape"/>
          <w:pgMar w:top="1440" w:right="2379" w:bottom="1517" w:left="1405" w:header="0" w:footer="3" w:gutter="0"/>
          <w:cols w:space="720"/>
          <w:noEndnote/>
          <w:docGrid w:linePitch="360"/>
        </w:sectPr>
      </w:pPr>
      <w:r>
        <w:t>Да усетят риска и опасностите, когато са на пътя в една защитена пътно транспортна обстановка</w:t>
      </w:r>
    </w:p>
    <w:p w14:paraId="765AB1BB" w14:textId="77777777" w:rsidR="001674C0" w:rsidRDefault="001674C0">
      <w:pPr>
        <w:spacing w:line="240" w:lineRule="exact"/>
        <w:rPr>
          <w:sz w:val="19"/>
          <w:szCs w:val="19"/>
        </w:rPr>
      </w:pPr>
    </w:p>
    <w:p w14:paraId="10614BCC" w14:textId="77777777" w:rsidR="001674C0" w:rsidRDefault="001674C0">
      <w:pPr>
        <w:spacing w:line="240" w:lineRule="exact"/>
        <w:rPr>
          <w:sz w:val="19"/>
          <w:szCs w:val="19"/>
        </w:rPr>
      </w:pPr>
    </w:p>
    <w:p w14:paraId="7FA58422" w14:textId="77777777" w:rsidR="001674C0" w:rsidRDefault="001674C0">
      <w:pPr>
        <w:spacing w:line="240" w:lineRule="exact"/>
        <w:rPr>
          <w:sz w:val="19"/>
          <w:szCs w:val="19"/>
        </w:rPr>
      </w:pPr>
    </w:p>
    <w:p w14:paraId="0BCB00F2" w14:textId="77777777" w:rsidR="001674C0" w:rsidRDefault="001674C0">
      <w:pPr>
        <w:spacing w:before="72" w:after="72" w:line="240" w:lineRule="exact"/>
        <w:rPr>
          <w:sz w:val="19"/>
          <w:szCs w:val="19"/>
        </w:rPr>
      </w:pPr>
    </w:p>
    <w:p w14:paraId="05EFE94F" w14:textId="77777777" w:rsidR="001674C0" w:rsidRDefault="001674C0">
      <w:pPr>
        <w:rPr>
          <w:sz w:val="2"/>
          <w:szCs w:val="2"/>
        </w:rPr>
        <w:sectPr w:rsidR="001674C0">
          <w:pgSz w:w="16840" w:h="11900" w:orient="landscape"/>
          <w:pgMar w:top="1222" w:right="0" w:bottom="1217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2"/>
        <w:gridCol w:w="3206"/>
        <w:gridCol w:w="2774"/>
        <w:gridCol w:w="2107"/>
        <w:gridCol w:w="2957"/>
        <w:gridCol w:w="2390"/>
      </w:tblGrid>
      <w:tr w:rsidR="001674C0" w14:paraId="18844A70" w14:textId="77777777">
        <w:trPr>
          <w:trHeight w:hRule="exact" w:val="1152"/>
          <w:jc w:val="center"/>
        </w:trPr>
        <w:tc>
          <w:tcPr>
            <w:tcW w:w="1459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62150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  <w:jc w:val="center"/>
            </w:pPr>
            <w:r>
              <w:rPr>
                <w:rStyle w:val="Bodytext2Bold"/>
              </w:rPr>
              <w:t xml:space="preserve">ТЕМАТИЧНО НАПРАВЛЕНИЕ 1: </w:t>
            </w:r>
            <w:r>
              <w:rPr>
                <w:rStyle w:val="Bodytext2BoldItalic"/>
              </w:rPr>
              <w:t>УПРАВЛЕНИЕ, ОСНОВАНО НА</w:t>
            </w:r>
          </w:p>
          <w:p w14:paraId="34C8DAF2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60" w:line="220" w:lineRule="exact"/>
              <w:ind w:firstLine="0"/>
              <w:jc w:val="center"/>
            </w:pPr>
            <w:r>
              <w:rPr>
                <w:rStyle w:val="Bodytext2BoldItalic"/>
              </w:rPr>
              <w:t>ИНТЕГРИТЕТ</w:t>
            </w:r>
          </w:p>
        </w:tc>
      </w:tr>
      <w:tr w:rsidR="001674C0" w14:paraId="2CDAA1E7" w14:textId="77777777">
        <w:trPr>
          <w:trHeight w:hRule="exact" w:val="437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2859F8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Bold"/>
              </w:rPr>
              <w:t>1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104A2B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Bold"/>
              </w:rPr>
              <w:t>2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FA53FA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Bold"/>
              </w:rPr>
              <w:t>3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745723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Bold"/>
              </w:rPr>
              <w:t>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3FD831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Bold"/>
              </w:rPr>
              <w:t>5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55C105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Bold"/>
              </w:rPr>
              <w:t>6</w:t>
            </w:r>
          </w:p>
        </w:tc>
      </w:tr>
      <w:tr w:rsidR="001674C0" w14:paraId="66D89936" w14:textId="77777777">
        <w:trPr>
          <w:trHeight w:hRule="exact" w:val="1363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81E086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Bold"/>
              </w:rPr>
              <w:t>№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8F6B11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firstLine="0"/>
              <w:jc w:val="center"/>
            </w:pPr>
            <w:r>
              <w:rPr>
                <w:rStyle w:val="Bodytext2Bold"/>
              </w:rPr>
              <w:t>Наименование на мярката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0B44B6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left="760" w:firstLine="140"/>
            </w:pPr>
            <w:r>
              <w:rPr>
                <w:rStyle w:val="Bodytext2Bold"/>
              </w:rPr>
              <w:t>Ефект на въздействие на мярката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57FCA4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78" w:lineRule="exact"/>
              <w:ind w:left="320" w:firstLine="0"/>
            </w:pPr>
            <w:r>
              <w:rPr>
                <w:rStyle w:val="Bodytext2Bold"/>
              </w:rPr>
              <w:t>Отговорник по мярката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840999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left="1000" w:hanging="120"/>
            </w:pPr>
            <w:r>
              <w:rPr>
                <w:rStyle w:val="Bodytext2Bold"/>
              </w:rPr>
              <w:t>Индикатор и срок по мярката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7133AF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firstLine="0"/>
              <w:jc w:val="center"/>
            </w:pPr>
            <w:r>
              <w:rPr>
                <w:rStyle w:val="Bodytext2Bold"/>
              </w:rPr>
              <w:t>Източник на информация за изпълнението на мярката</w:t>
            </w:r>
          </w:p>
        </w:tc>
      </w:tr>
      <w:tr w:rsidR="001674C0" w14:paraId="19A40C6E" w14:textId="77777777">
        <w:trPr>
          <w:trHeight w:hRule="exact" w:val="797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7AA840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Bold"/>
              </w:rPr>
              <w:t>1.1</w:t>
            </w:r>
          </w:p>
        </w:tc>
        <w:tc>
          <w:tcPr>
            <w:tcW w:w="1343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956DD9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Bold"/>
              </w:rPr>
              <w:t>Цел: Планиране, изпълнение, отчитане, контрол и оценка на политиката по БДП в ДГ № 49 „Радост“</w:t>
            </w:r>
          </w:p>
        </w:tc>
      </w:tr>
      <w:tr w:rsidR="001674C0" w14:paraId="54DAE641" w14:textId="77777777">
        <w:trPr>
          <w:trHeight w:hRule="exact" w:val="2251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7D8F55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1.1.1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F092A2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Подготовка на мерки по БДП за целите на разработване на годишна план по БДП.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363A20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firstLine="0"/>
              <w:jc w:val="both"/>
            </w:pPr>
            <w:r>
              <w:rPr>
                <w:rStyle w:val="Bodytext21"/>
              </w:rPr>
              <w:t>Разработени мерки Ком по БДП.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60BF69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firstLine="0"/>
              <w:jc w:val="both"/>
            </w:pPr>
            <w:r>
              <w:rPr>
                <w:rStyle w:val="Bodytext21"/>
              </w:rPr>
              <w:t>комисия по БДП в ДГ № 49 „Радост“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D9BD431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Разработени мерки по БДП.</w:t>
            </w:r>
          </w:p>
          <w:p w14:paraId="3E284CB8" w14:textId="0FF1BE60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Информация за изпълнение на мерки по БДП за 202</w:t>
            </w:r>
            <w:r w:rsidR="00584C8C">
              <w:rPr>
                <w:rStyle w:val="Bodytext21"/>
              </w:rPr>
              <w:t>2</w:t>
            </w:r>
            <w:r>
              <w:rPr>
                <w:rStyle w:val="Bodytext21"/>
              </w:rPr>
              <w:t xml:space="preserve"> г. в ДГ № 49 „Радост“</w:t>
            </w:r>
          </w:p>
          <w:p w14:paraId="2B13FE6B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началото на учебната година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424F7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Разработени мерки за годишна План- програма по БДП в ДГ № 49 „Радост“</w:t>
            </w:r>
          </w:p>
        </w:tc>
      </w:tr>
    </w:tbl>
    <w:p w14:paraId="6CC0333D" w14:textId="77777777" w:rsidR="001674C0" w:rsidRDefault="001674C0">
      <w:pPr>
        <w:framePr w:w="14597" w:wrap="notBeside" w:vAnchor="text" w:hAnchor="text" w:xAlign="center" w:y="1"/>
        <w:rPr>
          <w:sz w:val="2"/>
          <w:szCs w:val="2"/>
        </w:rPr>
      </w:pPr>
    </w:p>
    <w:p w14:paraId="247A8D05" w14:textId="77777777" w:rsidR="001674C0" w:rsidRDefault="001674C0">
      <w:pPr>
        <w:spacing w:line="78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3019"/>
        <w:gridCol w:w="2496"/>
        <w:gridCol w:w="1843"/>
        <w:gridCol w:w="3418"/>
        <w:gridCol w:w="2645"/>
      </w:tblGrid>
      <w:tr w:rsidR="001674C0" w14:paraId="7CBEDD7C" w14:textId="77777777">
        <w:trPr>
          <w:trHeight w:hRule="exact" w:val="355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80B4F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1"/>
              </w:rPr>
              <w:t>1.1.2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ABFBEB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Отчитане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EC2E1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Годишна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B0889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200" w:firstLine="0"/>
            </w:pPr>
            <w:r>
              <w:rPr>
                <w:rStyle w:val="Bodytext21"/>
              </w:rPr>
              <w:t>Директор на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74BBBB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Годишен доклад по План-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52DB9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Годишен доклад по</w:t>
            </w:r>
          </w:p>
        </w:tc>
      </w:tr>
      <w:tr w:rsidR="001674C0" w14:paraId="66795E60" w14:textId="77777777">
        <w:trPr>
          <w:trHeight w:hRule="exact" w:val="254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4143CFA3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019" w:type="dxa"/>
            <w:tcBorders>
              <w:left w:val="single" w:sz="4" w:space="0" w:color="auto"/>
            </w:tcBorders>
            <w:shd w:val="clear" w:color="auto" w:fill="FFFFFF"/>
          </w:tcPr>
          <w:p w14:paraId="61818823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изпълнението на План-</w:t>
            </w:r>
          </w:p>
        </w:tc>
        <w:tc>
          <w:tcPr>
            <w:tcW w:w="2496" w:type="dxa"/>
            <w:tcBorders>
              <w:left w:val="single" w:sz="4" w:space="0" w:color="auto"/>
            </w:tcBorders>
            <w:shd w:val="clear" w:color="auto" w:fill="FFFFFF"/>
          </w:tcPr>
          <w:p w14:paraId="4150A47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отчетност на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/>
          </w:tcPr>
          <w:p w14:paraId="4DC17B4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200" w:firstLine="0"/>
            </w:pPr>
            <w:r>
              <w:rPr>
                <w:rStyle w:val="Bodytext21"/>
              </w:rPr>
              <w:t>ДГ № 49</w:t>
            </w:r>
          </w:p>
        </w:tc>
        <w:tc>
          <w:tcPr>
            <w:tcW w:w="3418" w:type="dxa"/>
            <w:tcBorders>
              <w:left w:val="single" w:sz="4" w:space="0" w:color="auto"/>
            </w:tcBorders>
            <w:shd w:val="clear" w:color="auto" w:fill="FFFFFF"/>
          </w:tcPr>
          <w:p w14:paraId="12A473F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програмата за действие за</w:t>
            </w:r>
          </w:p>
        </w:tc>
        <w:tc>
          <w:tcPr>
            <w:tcW w:w="26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02BF8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План- програмата.</w:t>
            </w:r>
          </w:p>
        </w:tc>
      </w:tr>
      <w:tr w:rsidR="001674C0" w14:paraId="1AEDF8D9" w14:textId="77777777">
        <w:trPr>
          <w:trHeight w:hRule="exact" w:val="283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592670A6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019" w:type="dxa"/>
            <w:tcBorders>
              <w:left w:val="single" w:sz="4" w:space="0" w:color="auto"/>
            </w:tcBorders>
            <w:shd w:val="clear" w:color="auto" w:fill="FFFFFF"/>
          </w:tcPr>
          <w:p w14:paraId="32BC801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програмата по БДП в</w:t>
            </w:r>
          </w:p>
        </w:tc>
        <w:tc>
          <w:tcPr>
            <w:tcW w:w="2496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48B193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цялостната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/>
          </w:tcPr>
          <w:p w14:paraId="675366E3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200" w:firstLine="0"/>
            </w:pPr>
            <w:r>
              <w:rPr>
                <w:rStyle w:val="Bodytext21"/>
              </w:rPr>
              <w:t>,,Радост“</w:t>
            </w:r>
          </w:p>
        </w:tc>
        <w:tc>
          <w:tcPr>
            <w:tcW w:w="3418" w:type="dxa"/>
            <w:tcBorders>
              <w:left w:val="single" w:sz="4" w:space="0" w:color="auto"/>
            </w:tcBorders>
            <w:shd w:val="clear" w:color="auto" w:fill="FFFFFF"/>
          </w:tcPr>
          <w:p w14:paraId="059F01B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БДП за 2020 г. до ДАБДП за</w:t>
            </w:r>
          </w:p>
        </w:tc>
        <w:tc>
          <w:tcPr>
            <w:tcW w:w="26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12590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Информация за</w:t>
            </w:r>
          </w:p>
        </w:tc>
      </w:tr>
      <w:tr w:rsidR="001674C0" w14:paraId="186E76BB" w14:textId="77777777">
        <w:trPr>
          <w:trHeight w:hRule="exact" w:val="250"/>
          <w:jc w:val="center"/>
        </w:trPr>
        <w:tc>
          <w:tcPr>
            <w:tcW w:w="6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70631E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09737E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ДГ № 49 „Радост“ за</w:t>
            </w:r>
          </w:p>
        </w:tc>
        <w:tc>
          <w:tcPr>
            <w:tcW w:w="249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48C076" w14:textId="77777777" w:rsidR="001674C0" w:rsidRDefault="001674C0">
            <w:pPr>
              <w:framePr w:w="14045" w:wrap="notBeside" w:vAnchor="text" w:hAnchor="text" w:xAlign="center" w:y="1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C280A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B68D1C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изпълнени мерки по БДП в</w:t>
            </w:r>
          </w:p>
        </w:tc>
        <w:tc>
          <w:tcPr>
            <w:tcW w:w="2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45EBA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изпълнение на</w:t>
            </w:r>
          </w:p>
        </w:tc>
      </w:tr>
    </w:tbl>
    <w:p w14:paraId="60CDB095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4DFC3D5D" w14:textId="77777777" w:rsidR="001674C0" w:rsidRDefault="001674C0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3019"/>
        <w:gridCol w:w="2496"/>
        <w:gridCol w:w="1843"/>
        <w:gridCol w:w="3418"/>
        <w:gridCol w:w="2645"/>
      </w:tblGrid>
      <w:tr w:rsidR="001674C0" w14:paraId="1B863188" w14:textId="77777777">
        <w:trPr>
          <w:trHeight w:hRule="exact" w:val="854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CAEE94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2F7CC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2020 г. пред ДАБДП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D2D668" w14:textId="71EF930F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политика по БДП за 202</w:t>
            </w:r>
            <w:r w:rsidR="00D37412">
              <w:rPr>
                <w:rStyle w:val="Bodytext21"/>
              </w:rPr>
              <w:t>2</w:t>
            </w:r>
            <w:r>
              <w:rPr>
                <w:rStyle w:val="Bodytext21"/>
              </w:rPr>
              <w:t xml:space="preserve"> г. в ДГ № 49 „Радост“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780DC7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B5556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 xml:space="preserve">ДГ № 49 „Радост“ </w:t>
            </w: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10 януари 2021 г.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99F62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мерките.2021 г.</w:t>
            </w:r>
          </w:p>
        </w:tc>
      </w:tr>
      <w:tr w:rsidR="001674C0" w14:paraId="0B1A087F" w14:textId="77777777">
        <w:trPr>
          <w:trHeight w:hRule="exact" w:val="220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26FAB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1"/>
              </w:rPr>
              <w:t>1.1.3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6BE1F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. Разработване на годишна план- програма по БДП на ДГ №49 „Радост“ 2021 г.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C8AB2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Годишна плановост на мерки по БДП в ДГ № 49 „Радост“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59E82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Комисията по БДП в ДГ 49 „Радост“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2B1D5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 xml:space="preserve">Годишни план-програми за всички градински групи по БДП в ДГ №49 „Радост“ </w:t>
            </w: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ежегодно 15 септември 2020-2021 г.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118D4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 xml:space="preserve">Изпълнение на план- програмата за БДП, представена от директора на ДГ </w:t>
            </w:r>
            <w:r>
              <w:rPr>
                <w:rStyle w:val="Bodytext21"/>
                <w:lang w:val="en-US" w:eastAsia="en-US" w:bidi="en-US"/>
              </w:rPr>
              <w:t xml:space="preserve">№49 </w:t>
            </w:r>
            <w:r>
              <w:rPr>
                <w:rStyle w:val="Bodytext21"/>
              </w:rPr>
              <w:t>,,Радост“</w:t>
            </w:r>
          </w:p>
          <w:p w14:paraId="73652A70" w14:textId="330A593E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202</w:t>
            </w:r>
            <w:r w:rsidR="00D37412">
              <w:rPr>
                <w:rStyle w:val="Bodytext21"/>
              </w:rPr>
              <w:t>2</w:t>
            </w:r>
            <w:r>
              <w:rPr>
                <w:rStyle w:val="Bodytext21"/>
              </w:rPr>
              <w:t xml:space="preserve"> г.</w:t>
            </w:r>
          </w:p>
        </w:tc>
      </w:tr>
      <w:tr w:rsidR="001674C0" w14:paraId="015761F9" w14:textId="77777777">
        <w:trPr>
          <w:trHeight w:hRule="exact" w:val="2539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C4A2B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1"/>
              </w:rPr>
              <w:t>1.1.4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A31143" w14:textId="37D53E46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Годишна актуализация на План- програмата по БДП 202</w:t>
            </w:r>
            <w:r w:rsidR="00FA1E46">
              <w:rPr>
                <w:rStyle w:val="Bodytext21"/>
              </w:rPr>
              <w:t>2/2023</w:t>
            </w:r>
            <w:r>
              <w:rPr>
                <w:rStyle w:val="Bodytext21"/>
              </w:rPr>
              <w:t xml:space="preserve"> г.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D9F57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Гъвкавост и адаптивност на годишното изпълнение на политиката по БДП в ДГ № 49 „Радост“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AA5EB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</w:pPr>
            <w:r>
              <w:rPr>
                <w:rStyle w:val="Bodytext21"/>
              </w:rPr>
              <w:t>Комисията по</w:t>
            </w:r>
          </w:p>
          <w:p w14:paraId="0B01309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 w:after="60" w:line="220" w:lineRule="exact"/>
              <w:ind w:firstLine="0"/>
            </w:pPr>
            <w:r>
              <w:rPr>
                <w:rStyle w:val="Bodytext21"/>
                <w:vertAlign w:val="superscript"/>
              </w:rPr>
              <w:t>БДП в ДГ</w:t>
            </w:r>
          </w:p>
          <w:p w14:paraId="47B214B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 w:after="60" w:line="220" w:lineRule="exact"/>
              <w:ind w:firstLine="0"/>
            </w:pPr>
            <w:r>
              <w:rPr>
                <w:rStyle w:val="Bodytext21"/>
                <w:lang w:val="en-US" w:eastAsia="en-US" w:bidi="en-US"/>
              </w:rPr>
              <w:t>№49</w:t>
            </w:r>
          </w:p>
          <w:p w14:paraId="15D0A7D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 w:line="220" w:lineRule="exact"/>
              <w:ind w:firstLine="0"/>
            </w:pPr>
            <w:r>
              <w:rPr>
                <w:rStyle w:val="Bodytext21"/>
              </w:rPr>
              <w:t>„Радост“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C4146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Актуализирана План-програма за БДП.</w:t>
            </w:r>
          </w:p>
          <w:p w14:paraId="7D4EEAA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 xml:space="preserve">Предложения на компетентните институции. </w:t>
            </w: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за актуализацията - ежегодно - постоянен.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8D474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Актуализирана План- програма за БДП в ДГ № 49 „Радост“</w:t>
            </w:r>
          </w:p>
          <w:p w14:paraId="61F4A47E" w14:textId="58E85B3E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202</w:t>
            </w:r>
            <w:r w:rsidR="00D37412">
              <w:rPr>
                <w:rStyle w:val="Bodytext21"/>
              </w:rPr>
              <w:t>2</w:t>
            </w:r>
            <w:r>
              <w:rPr>
                <w:rStyle w:val="Bodytext21"/>
              </w:rPr>
              <w:t xml:space="preserve"> г.</w:t>
            </w:r>
          </w:p>
        </w:tc>
      </w:tr>
      <w:tr w:rsidR="001674C0" w14:paraId="3C1B0145" w14:textId="77777777">
        <w:trPr>
          <w:trHeight w:hRule="exact" w:val="2054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564C0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1"/>
              </w:rPr>
              <w:t>1.1.5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AF4F5B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Поместване на годишната План- програма по БДП на интернет страницата на ДГ № 49 „Радост“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843ED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Осигуряване на публичност на политиката по БДП в ДГ № 49 ,,Радост“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6BD27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Директор на ДГ</w:t>
            </w:r>
          </w:p>
          <w:p w14:paraId="1C75EB9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83" w:lineRule="exact"/>
              <w:ind w:firstLine="0"/>
            </w:pPr>
            <w:r>
              <w:rPr>
                <w:rStyle w:val="Bodytext21"/>
              </w:rPr>
              <w:t>№ 49 „Радост“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DB907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Осигуряване на публичност на политиката по БДП в ДГ № 49 „Радост“ .</w:t>
            </w:r>
          </w:p>
          <w:p w14:paraId="6C42F1AF" w14:textId="79E5AAE9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31.03.202</w:t>
            </w:r>
            <w:r w:rsidR="00D37412">
              <w:rPr>
                <w:rStyle w:val="Bodytext21"/>
              </w:rPr>
              <w:t>3</w:t>
            </w:r>
            <w:r>
              <w:rPr>
                <w:rStyle w:val="Bodytext21"/>
              </w:rPr>
              <w:t xml:space="preserve"> г.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3EC48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Интернет страницата на ДГ</w:t>
            </w:r>
          </w:p>
          <w:p w14:paraId="060655E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 xml:space="preserve">№ 49 „Радост“ </w:t>
            </w:r>
            <w:hyperlink r:id="rId8" w:history="1">
              <w:r>
                <w:rPr>
                  <w:rStyle w:val="a3"/>
                </w:rPr>
                <w:t>http://dg-49.org</w:t>
              </w:r>
            </w:hyperlink>
          </w:p>
        </w:tc>
      </w:tr>
      <w:tr w:rsidR="001674C0" w14:paraId="67DD9BA2" w14:textId="77777777">
        <w:trPr>
          <w:trHeight w:hRule="exact" w:val="1426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0C994B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1"/>
              </w:rPr>
              <w:t>1.1.6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61BB4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Наблюдение и оценка на изпълнението на мерките по БДП в ДГ № 49</w:t>
            </w:r>
          </w:p>
          <w:p w14:paraId="515B1F8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,,Радост“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D69FB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Подготвена информация за целите на годишен доклад на План-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B934F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83" w:lineRule="exact"/>
              <w:ind w:firstLine="0"/>
            </w:pPr>
            <w:r>
              <w:rPr>
                <w:rStyle w:val="Bodytext21"/>
              </w:rPr>
              <w:t>Директор на ДГ № 49 „Радост“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320EF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Анализ, управленски контрол и вземане на решения по време на изпълнението на мерките по БДП.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52A1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Годишен доклад за изпълнение на План- програмата по БДП в ДГ № 49 ,,Радост“.</w:t>
            </w:r>
          </w:p>
        </w:tc>
      </w:tr>
    </w:tbl>
    <w:p w14:paraId="3BA894C8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4D608AF5" w14:textId="77777777" w:rsidR="001674C0" w:rsidRDefault="001674C0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3019"/>
        <w:gridCol w:w="2496"/>
        <w:gridCol w:w="1843"/>
        <w:gridCol w:w="3418"/>
        <w:gridCol w:w="2645"/>
      </w:tblGrid>
      <w:tr w:rsidR="001674C0" w14:paraId="705FB0AA" w14:textId="77777777">
        <w:trPr>
          <w:trHeight w:hRule="exact" w:val="64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BFABBA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2BC66D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6824DB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програмата по БДП.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5AB68F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1A4CF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Прилагане на методология за набиране и обработване на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852DD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2209556F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5B1F378C" w14:textId="77777777" w:rsidR="001674C0" w:rsidRDefault="001674C0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2770"/>
        <w:gridCol w:w="2376"/>
        <w:gridCol w:w="2179"/>
        <w:gridCol w:w="3264"/>
        <w:gridCol w:w="2832"/>
      </w:tblGrid>
      <w:tr w:rsidR="001674C0" w14:paraId="7A2ED5FA" w14:textId="77777777">
        <w:trPr>
          <w:trHeight w:hRule="exact" w:val="3365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A2E6DA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7F0FBD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8B97A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Предприемане на корективни действия за подобряване изпълнението на политиката.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44F0C0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D4D9DB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данни за състоянието на възпитанието и обучението по БДП.</w:t>
            </w:r>
          </w:p>
          <w:p w14:paraId="11B673D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Преценка на мерките от гледна точка на техните резултати и въздействие, както и на</w:t>
            </w:r>
          </w:p>
          <w:p w14:paraId="1F85B07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потребностите, чието удовлетворяване се цели с тях.</w:t>
            </w:r>
          </w:p>
          <w:p w14:paraId="66CF2D5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0ACB8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Данни за състоянието на възпитанието и обучението на децата по БДП в ДГ № 49 „Радост“</w:t>
            </w:r>
          </w:p>
        </w:tc>
      </w:tr>
      <w:tr w:rsidR="001674C0" w14:paraId="7B8AC18A" w14:textId="77777777">
        <w:trPr>
          <w:trHeight w:hRule="exact" w:val="2170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D3D32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1"/>
              </w:rPr>
              <w:t>1.1.7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58586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Планиране и финансово осигуряване на мерки по БДП в рамките на бюджета на ДГ № 49 „Радост“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44748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Планово и финансово обезпечаване на мерките по БДП в ДГ № 49 „Радост“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367A3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Директор на ДГ №49 ,,Радост“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FA70E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Предвиждане на устойчиво финансиране на мерките по БДП в годишните бюджетни разчети на ДГ № 49 ,,Радост“</w:t>
            </w:r>
          </w:p>
          <w:p w14:paraId="59CA5CA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5173D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60"/>
              <w:ind w:firstLine="0"/>
            </w:pPr>
            <w:r>
              <w:rPr>
                <w:rStyle w:val="Bodytext21"/>
              </w:rPr>
              <w:t>Бюджетни разчети на ДГ № 49 „Радост“</w:t>
            </w:r>
          </w:p>
          <w:p w14:paraId="26D6050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/>
              <w:ind w:firstLine="0"/>
            </w:pPr>
            <w:r>
              <w:rPr>
                <w:rStyle w:val="Bodytext21"/>
              </w:rPr>
              <w:t>Годишен доклад за изпълнение на мерките по БДП.</w:t>
            </w:r>
          </w:p>
        </w:tc>
      </w:tr>
      <w:tr w:rsidR="001674C0" w14:paraId="5FE5571B" w14:textId="77777777">
        <w:trPr>
          <w:trHeight w:hRule="exact" w:val="792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2FC49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Bold"/>
              </w:rPr>
              <w:t>1.2</w:t>
            </w:r>
          </w:p>
        </w:tc>
        <w:tc>
          <w:tcPr>
            <w:tcW w:w="134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5BFA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Bold"/>
              </w:rPr>
              <w:t>Цел: 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</w:tc>
      </w:tr>
      <w:tr w:rsidR="001674C0" w14:paraId="3ABB8CC8" w14:textId="77777777">
        <w:trPr>
          <w:trHeight w:hRule="exact" w:val="1834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4B9BEB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1"/>
              </w:rPr>
              <w:t>1.2.1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BA982E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Изпълнение на методически указания на ДАБДП в изпълнение на НСБДП и</w:t>
            </w:r>
          </w:p>
          <w:p w14:paraId="310FAD9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произтичащите от нея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82387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Стандартизиране на планирането, изпълнението, оценката и отчитането на държавната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D0E3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60" w:line="278" w:lineRule="exact"/>
              <w:ind w:firstLine="0"/>
            </w:pPr>
            <w:r>
              <w:rPr>
                <w:rStyle w:val="Bodytext21"/>
              </w:rPr>
              <w:t>Директор на ДГ № 49 „Радост“</w:t>
            </w:r>
          </w:p>
          <w:p w14:paraId="5ED622E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 w:line="278" w:lineRule="exact"/>
              <w:ind w:firstLine="0"/>
            </w:pPr>
            <w:r>
              <w:rPr>
                <w:rStyle w:val="Bodytext21"/>
              </w:rPr>
              <w:t>Комисията по БДП в ДГ № 49 „Радост“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06AF9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Изпълнени</w:t>
            </w:r>
          </w:p>
          <w:p w14:paraId="138C323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 xml:space="preserve">методически указания. </w:t>
            </w: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6F3E7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Информация за изпълнени мерки по БДП за целите на заседания на Комисията по БДП в ДГ № 49 „Радост“</w:t>
            </w:r>
          </w:p>
        </w:tc>
      </w:tr>
    </w:tbl>
    <w:p w14:paraId="4814A7AD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5B717B93" w14:textId="77777777" w:rsidR="001674C0" w:rsidRDefault="001674C0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2770"/>
        <w:gridCol w:w="2376"/>
        <w:gridCol w:w="2179"/>
        <w:gridCol w:w="3264"/>
        <w:gridCol w:w="2832"/>
      </w:tblGrid>
      <w:tr w:rsidR="001674C0" w14:paraId="007E43F8" w14:textId="77777777">
        <w:trPr>
          <w:trHeight w:hRule="exact" w:val="274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9EAD8A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7459A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документи.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9F4EC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политика по БДИ.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9EFC1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Педагогически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3A000F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21030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Кореспонденция</w:t>
            </w:r>
          </w:p>
        </w:tc>
      </w:tr>
      <w:tr w:rsidR="001674C0" w14:paraId="173CCD54" w14:textId="77777777">
        <w:trPr>
          <w:trHeight w:hRule="exact" w:val="283"/>
          <w:jc w:val="center"/>
        </w:trPr>
        <w:tc>
          <w:tcPr>
            <w:tcW w:w="62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07023074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7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097DD2" w14:textId="77777777" w:rsidR="001674C0" w:rsidRDefault="001674C0">
            <w:pPr>
              <w:framePr w:w="14045" w:wrap="notBeside" w:vAnchor="text" w:hAnchor="text" w:xAlign="center" w:y="1"/>
            </w:pPr>
          </w:p>
        </w:tc>
        <w:tc>
          <w:tcPr>
            <w:tcW w:w="23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92CE905" w14:textId="77777777" w:rsidR="001674C0" w:rsidRDefault="001674C0">
            <w:pPr>
              <w:framePr w:w="14045" w:wrap="notBeside" w:vAnchor="text" w:hAnchor="text" w:xAlign="center" w:y="1"/>
            </w:pPr>
          </w:p>
        </w:tc>
        <w:tc>
          <w:tcPr>
            <w:tcW w:w="2179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2AF4537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специалисти.</w:t>
            </w:r>
          </w:p>
        </w:tc>
        <w:tc>
          <w:tcPr>
            <w:tcW w:w="326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7A33A0BF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AAC463" w14:textId="77777777" w:rsidR="001674C0" w:rsidRDefault="001674C0">
            <w:pPr>
              <w:framePr w:w="14045" w:wrap="notBeside" w:vAnchor="text" w:hAnchor="text" w:xAlign="center" w:y="1"/>
            </w:pPr>
          </w:p>
        </w:tc>
      </w:tr>
      <w:tr w:rsidR="001674C0" w14:paraId="7ADCCA5F" w14:textId="77777777">
        <w:trPr>
          <w:trHeight w:hRule="exact" w:val="1176"/>
          <w:jc w:val="center"/>
        </w:trPr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9DCE4F" w14:textId="77777777" w:rsidR="001674C0" w:rsidRDefault="001674C0">
            <w:pPr>
              <w:framePr w:w="14045" w:wrap="notBeside" w:vAnchor="text" w:hAnchor="text" w:xAlign="center" w:y="1"/>
            </w:pPr>
          </w:p>
        </w:tc>
        <w:tc>
          <w:tcPr>
            <w:tcW w:w="27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00686B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B2A1CB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7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F5C92F" w14:textId="77777777" w:rsidR="001674C0" w:rsidRDefault="001674C0">
            <w:pPr>
              <w:framePr w:w="14045" w:wrap="notBeside" w:vAnchor="text" w:hAnchor="text" w:xAlign="center" w:y="1"/>
            </w:pPr>
          </w:p>
        </w:tc>
        <w:tc>
          <w:tcPr>
            <w:tcW w:w="326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33BAC8" w14:textId="77777777" w:rsidR="001674C0" w:rsidRDefault="001674C0">
            <w:pPr>
              <w:framePr w:w="14045" w:wrap="notBeside" w:vAnchor="text" w:hAnchor="text" w:xAlign="center" w:y="1"/>
            </w:pPr>
          </w:p>
        </w:tc>
        <w:tc>
          <w:tcPr>
            <w:tcW w:w="2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91790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между институциите.</w:t>
            </w:r>
          </w:p>
        </w:tc>
      </w:tr>
    </w:tbl>
    <w:p w14:paraId="034C8DA2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2AE241B7" w14:textId="77777777" w:rsidR="001674C0" w:rsidRDefault="001674C0">
      <w:pPr>
        <w:spacing w:line="78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3163"/>
        <w:gridCol w:w="2770"/>
        <w:gridCol w:w="1651"/>
        <w:gridCol w:w="3523"/>
        <w:gridCol w:w="2314"/>
      </w:tblGrid>
      <w:tr w:rsidR="001674C0" w14:paraId="1F9C7B79" w14:textId="77777777">
        <w:trPr>
          <w:trHeight w:hRule="exact" w:val="720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FFD65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Bold"/>
              </w:rPr>
              <w:t>1.3</w:t>
            </w:r>
          </w:p>
        </w:tc>
        <w:tc>
          <w:tcPr>
            <w:tcW w:w="134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CF5FD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Bold"/>
              </w:rPr>
              <w:t>Цел: Гарантиране на партньорство и прозрачност в политиката по БДП чрез сътрудничество с гражданския сектор, бизнеса, научните и академичните среди</w:t>
            </w:r>
          </w:p>
        </w:tc>
      </w:tr>
      <w:tr w:rsidR="001674C0" w14:paraId="5F7C6CBB" w14:textId="77777777">
        <w:trPr>
          <w:trHeight w:hRule="exact" w:val="1843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39858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1"/>
              </w:rPr>
              <w:t>1.3.1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C5860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Организиране и провеждане на обществени консултации по важни теми в областта на БДП.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B4AF6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Установяване становищата на заинтересованите страни в гражданското общество.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B93CC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60"/>
              <w:ind w:firstLine="0"/>
            </w:pPr>
            <w:r>
              <w:rPr>
                <w:rStyle w:val="Bodytext21"/>
              </w:rPr>
              <w:t>Председател на Комисия по БДП;</w:t>
            </w:r>
          </w:p>
          <w:p w14:paraId="255EB4D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 w:line="302" w:lineRule="exact"/>
              <w:ind w:firstLine="0"/>
            </w:pPr>
            <w:r>
              <w:rPr>
                <w:rStyle w:val="Bodytext21"/>
              </w:rPr>
              <w:t>Директор на ДГ</w:t>
            </w:r>
          </w:p>
          <w:p w14:paraId="3D4D165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№ 49 ,,Радост“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5FE1B3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Проведени консултации с Обществения съвет.</w:t>
            </w:r>
          </w:p>
          <w:p w14:paraId="666269C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815B73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</w:pPr>
            <w:r>
              <w:rPr>
                <w:rStyle w:val="Bodytext21"/>
              </w:rPr>
              <w:t>Кореспонденция.</w:t>
            </w:r>
          </w:p>
          <w:p w14:paraId="459E284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 w:line="220" w:lineRule="exact"/>
              <w:ind w:firstLine="0"/>
            </w:pPr>
            <w:r>
              <w:rPr>
                <w:rStyle w:val="Bodytext21"/>
              </w:rPr>
              <w:t>Становища.</w:t>
            </w:r>
          </w:p>
        </w:tc>
      </w:tr>
      <w:tr w:rsidR="001674C0" w14:paraId="0EB4FEC6" w14:textId="77777777">
        <w:trPr>
          <w:trHeight w:hRule="exact" w:val="715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64379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Bold"/>
              </w:rPr>
              <w:t>1.4</w:t>
            </w:r>
          </w:p>
        </w:tc>
        <w:tc>
          <w:tcPr>
            <w:tcW w:w="134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B4BC9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Bold"/>
              </w:rPr>
              <w:t>Цел: 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</w:tc>
      </w:tr>
      <w:tr w:rsidR="001674C0" w14:paraId="7A720494" w14:textId="77777777">
        <w:trPr>
          <w:trHeight w:hRule="exact" w:val="3245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9EB1B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1"/>
              </w:rPr>
              <w:t>1.4.1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13C33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Прилагане на единна комуникационна стратегия по БДП.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36099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Публичност и прозрачност на политиката по БДП в ДГ № 49 „Радост“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1B17F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Директор на ДГ № 49 ,,Радост“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67308F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Публичност и прозрачност на политика по БДП в ДГ № 49 ,,Радост“</w:t>
            </w:r>
          </w:p>
          <w:p w14:paraId="262CBCD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Проведени обществени консултации.</w:t>
            </w:r>
          </w:p>
          <w:p w14:paraId="1D5518F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Обсъдени становища на заинтересованите страни извън изпълнителната власт и нейната администрация.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AA75B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 xml:space="preserve">Интернет страница на ДГ № 49 ,,Радост“ </w:t>
            </w:r>
            <w:hyperlink r:id="rId9" w:history="1">
              <w:r>
                <w:rPr>
                  <w:rStyle w:val="a3"/>
                </w:rPr>
                <w:t>http://dg-49.org</w:t>
              </w:r>
            </w:hyperlink>
          </w:p>
        </w:tc>
      </w:tr>
    </w:tbl>
    <w:p w14:paraId="03269695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7A6B8C7F" w14:textId="77777777" w:rsidR="001674C0" w:rsidRDefault="001674C0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3163"/>
        <w:gridCol w:w="2770"/>
        <w:gridCol w:w="1651"/>
        <w:gridCol w:w="3523"/>
        <w:gridCol w:w="2314"/>
      </w:tblGrid>
      <w:tr w:rsidR="001674C0" w14:paraId="482D5BF9" w14:textId="77777777">
        <w:trPr>
          <w:trHeight w:hRule="exact" w:val="542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F9D117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D70798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4B1A73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428B83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EF035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603065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1674C0" w14:paraId="794DC1D1" w14:textId="77777777">
        <w:trPr>
          <w:trHeight w:hRule="exact" w:val="792"/>
          <w:jc w:val="center"/>
        </w:trPr>
        <w:tc>
          <w:tcPr>
            <w:tcW w:w="140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2E2BA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560" w:firstLine="0"/>
            </w:pPr>
            <w:r>
              <w:rPr>
                <w:rStyle w:val="Bodytext2Bold"/>
              </w:rPr>
              <w:t xml:space="preserve">ТЕМАТИЧНО НАПРАВЛЕНИЕ 2: </w:t>
            </w:r>
            <w:r>
              <w:rPr>
                <w:rStyle w:val="Bodytext2BoldItalic"/>
              </w:rPr>
              <w:t>СОЦИАЛНО ОТГОВОРНО ПОВЕДЕНИЕ: УЧЕНЕ ПРЕЗ ЦЕЛИЯ ЖИВОТ</w:t>
            </w:r>
          </w:p>
        </w:tc>
      </w:tr>
      <w:tr w:rsidR="001674C0" w14:paraId="57486C75" w14:textId="77777777">
        <w:trPr>
          <w:trHeight w:hRule="exact" w:val="710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115D7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Bold"/>
              </w:rPr>
              <w:t>2.1</w:t>
            </w:r>
          </w:p>
        </w:tc>
        <w:tc>
          <w:tcPr>
            <w:tcW w:w="134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3AB54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Bold"/>
              </w:rPr>
              <w:t>Цел: Превенция на рисковете за здравето и живота на децата при взаимодействието им с пътната система , като участници в движението по пътищата</w:t>
            </w:r>
          </w:p>
        </w:tc>
      </w:tr>
      <w:tr w:rsidR="001674C0" w14:paraId="28B942CC" w14:textId="77777777">
        <w:trPr>
          <w:trHeight w:hRule="exact" w:val="232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75A94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2.1.1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CEC14C3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Оптимизирано обучение на деца по БДП- осъвременяване на учебната документация по БДП в ДГ № 49 ,,</w:t>
            </w:r>
            <w:proofErr w:type="spellStart"/>
            <w:r>
              <w:rPr>
                <w:rStyle w:val="Bodytext21"/>
              </w:rPr>
              <w:t>Радост“въз</w:t>
            </w:r>
            <w:proofErr w:type="spellEnd"/>
            <w:r>
              <w:rPr>
                <w:rStyle w:val="Bodytext21"/>
              </w:rPr>
              <w:t xml:space="preserve"> основа на опита в Република България и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E53C0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Подобрено управление на дейностите за възпитание и обучение на децата по БДП в ДГ № 49 „Радост“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3BD0E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Директор на ДГ</w:t>
            </w:r>
          </w:p>
          <w:p w14:paraId="61CAD06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№ 49 „Радост“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AA54D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Изпълнени мерки за подобряване обучението на децата в ДГ № 49 „Радост“ по БДП.</w:t>
            </w:r>
          </w:p>
          <w:p w14:paraId="6D849563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63F16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Заседания на Комисията по БДП;</w:t>
            </w:r>
          </w:p>
          <w:p w14:paraId="1F30A86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Годишен доклад за изпълнение на</w:t>
            </w:r>
          </w:p>
        </w:tc>
      </w:tr>
    </w:tbl>
    <w:p w14:paraId="66445B9B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677B3ECB" w14:textId="77777777" w:rsidR="001674C0" w:rsidRDefault="001674C0">
      <w:pPr>
        <w:spacing w:line="108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050"/>
        <w:gridCol w:w="2270"/>
        <w:gridCol w:w="1426"/>
        <w:gridCol w:w="2842"/>
        <w:gridCol w:w="1834"/>
      </w:tblGrid>
      <w:tr w:rsidR="001674C0" w14:paraId="3EBCB8E3" w14:textId="77777777">
        <w:trPr>
          <w:trHeight w:hRule="exact" w:val="413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24EAC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2.1.1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4ED55D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5C365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Подобрено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9C799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Директор на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F2AB71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A7F05B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Заседания</w:t>
            </w:r>
          </w:p>
        </w:tc>
      </w:tr>
      <w:tr w:rsidR="001674C0" w14:paraId="6B9169F8" w14:textId="77777777">
        <w:trPr>
          <w:trHeight w:hRule="exact" w:val="278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690DB088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D3A49F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right="2280" w:firstLine="0"/>
              <w:jc w:val="right"/>
            </w:pPr>
            <w:r>
              <w:rPr>
                <w:rStyle w:val="Bodytext21"/>
              </w:rPr>
              <w:t>• водещите страни по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0346C8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управление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6349B8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ДГ</w:t>
            </w:r>
          </w:p>
        </w:tc>
        <w:tc>
          <w:tcPr>
            <w:tcW w:w="28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B3EBEF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Подготвени, знаещи и</w:t>
            </w: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30E36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на</w:t>
            </w:r>
          </w:p>
        </w:tc>
      </w:tr>
      <w:tr w:rsidR="001674C0" w14:paraId="713B8A8D" w14:textId="77777777">
        <w:trPr>
          <w:trHeight w:hRule="exact" w:val="264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449B30BA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</w:tcBorders>
            <w:shd w:val="clear" w:color="auto" w:fill="FFFFFF"/>
          </w:tcPr>
          <w:p w14:paraId="10A91D2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right="2280" w:firstLine="0"/>
              <w:jc w:val="right"/>
            </w:pPr>
            <w:r>
              <w:rPr>
                <w:rStyle w:val="Bodytext21"/>
              </w:rPr>
              <w:t>отношение на БДП;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42CF080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на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</w:tcPr>
          <w:p w14:paraId="1B73BF4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№ 49</w:t>
            </w:r>
          </w:p>
        </w:tc>
        <w:tc>
          <w:tcPr>
            <w:tcW w:w="2842" w:type="dxa"/>
            <w:tcBorders>
              <w:left w:val="single" w:sz="4" w:space="0" w:color="auto"/>
            </w:tcBorders>
            <w:shd w:val="clear" w:color="auto" w:fill="FFFFFF"/>
          </w:tcPr>
          <w:p w14:paraId="427CB16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можещи деца в ДГ №</w:t>
            </w: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AE63E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Комисията</w:t>
            </w:r>
          </w:p>
        </w:tc>
      </w:tr>
      <w:tr w:rsidR="001674C0" w14:paraId="7E21BE70" w14:textId="77777777">
        <w:trPr>
          <w:trHeight w:hRule="exact" w:val="278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143F4A2C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B0D32B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740" w:firstLine="0"/>
            </w:pPr>
            <w:r>
              <w:rPr>
                <w:rStyle w:val="Bodytext21"/>
              </w:rPr>
              <w:t>заделяне на финансови,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45F107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дейностите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E0850D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„Радост“</w:t>
            </w:r>
          </w:p>
        </w:tc>
        <w:tc>
          <w:tcPr>
            <w:tcW w:w="28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0133D1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49 „Радост“ в</w:t>
            </w: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1BCA0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по БДП;</w:t>
            </w:r>
          </w:p>
        </w:tc>
      </w:tr>
      <w:tr w:rsidR="001674C0" w14:paraId="2D62E64A" w14:textId="77777777">
        <w:trPr>
          <w:trHeight w:hRule="exact" w:val="278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6F93B75C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0EE3B3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740" w:firstLine="0"/>
            </w:pPr>
            <w:r>
              <w:rPr>
                <w:rStyle w:val="Bodytext21"/>
              </w:rPr>
              <w:t>технически и човешки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E61502B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за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</w:tcPr>
          <w:p w14:paraId="164D5026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F08831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областта на БДП.</w:t>
            </w: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99050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Годишен</w:t>
            </w:r>
          </w:p>
        </w:tc>
      </w:tr>
      <w:tr w:rsidR="001674C0" w14:paraId="740CF068" w14:textId="77777777">
        <w:trPr>
          <w:trHeight w:hRule="exact" w:val="278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46296B64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E09B23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740" w:firstLine="0"/>
            </w:pPr>
            <w:r>
              <w:rPr>
                <w:rStyle w:val="Bodytext21"/>
              </w:rPr>
              <w:t>ресурси за обезпечаване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507E95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възпитание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</w:tcPr>
          <w:p w14:paraId="6B8F68E6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42" w:type="dxa"/>
            <w:tcBorders>
              <w:left w:val="single" w:sz="4" w:space="0" w:color="auto"/>
            </w:tcBorders>
            <w:shd w:val="clear" w:color="auto" w:fill="FFFFFF"/>
          </w:tcPr>
          <w:p w14:paraId="77B82587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84B47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доклад за</w:t>
            </w:r>
          </w:p>
        </w:tc>
      </w:tr>
      <w:tr w:rsidR="001674C0" w14:paraId="6A2CADCA" w14:textId="77777777">
        <w:trPr>
          <w:trHeight w:hRule="exact" w:val="278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2F6FAD42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A5690F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740" w:firstLine="0"/>
            </w:pPr>
            <w:r>
              <w:rPr>
                <w:rStyle w:val="Bodytext21"/>
              </w:rPr>
              <w:t>на обучението по БДП;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6046BB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и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</w:tcPr>
          <w:p w14:paraId="42A40080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42" w:type="dxa"/>
            <w:tcBorders>
              <w:left w:val="single" w:sz="4" w:space="0" w:color="auto"/>
            </w:tcBorders>
            <w:shd w:val="clear" w:color="auto" w:fill="FFFFFF"/>
          </w:tcPr>
          <w:p w14:paraId="28B405DE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51E78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изпълнение</w:t>
            </w:r>
          </w:p>
        </w:tc>
      </w:tr>
      <w:tr w:rsidR="001674C0" w14:paraId="4FA1B378" w14:textId="77777777">
        <w:trPr>
          <w:trHeight w:hRule="exact" w:val="293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4F14069C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</w:tcBorders>
            <w:shd w:val="clear" w:color="auto" w:fill="FFFFFF"/>
          </w:tcPr>
          <w:p w14:paraId="4E4E5B8C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2F1AF1A3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обучение на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</w:tcPr>
          <w:p w14:paraId="37B4C3A5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42" w:type="dxa"/>
            <w:tcBorders>
              <w:left w:val="single" w:sz="4" w:space="0" w:color="auto"/>
            </w:tcBorders>
            <w:shd w:val="clear" w:color="auto" w:fill="FFFFFF"/>
          </w:tcPr>
          <w:p w14:paraId="2CC26B15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92CBD0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1674C0" w14:paraId="43130AA4" w14:textId="77777777">
        <w:trPr>
          <w:trHeight w:hRule="exact" w:val="274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096ED252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B87517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220" w:firstLine="0"/>
            </w:pPr>
            <w:r>
              <w:rPr>
                <w:rStyle w:val="Bodytext21"/>
              </w:rPr>
              <w:t>• определяне на конкретни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14CBBC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децата по БДП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</w:tcPr>
          <w:p w14:paraId="47CCF68B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42" w:type="dxa"/>
            <w:tcBorders>
              <w:left w:val="single" w:sz="4" w:space="0" w:color="auto"/>
            </w:tcBorders>
            <w:shd w:val="clear" w:color="auto" w:fill="FFFFFF"/>
          </w:tcPr>
          <w:p w14:paraId="1D1B1B40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F1172E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1674C0" w14:paraId="41B45D46" w14:textId="77777777">
        <w:trPr>
          <w:trHeight w:hRule="exact" w:val="264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4C8C01A1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</w:tcBorders>
            <w:shd w:val="clear" w:color="auto" w:fill="FFFFFF"/>
          </w:tcPr>
          <w:p w14:paraId="3227655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580" w:firstLine="0"/>
            </w:pPr>
            <w:r>
              <w:rPr>
                <w:rStyle w:val="Bodytext21"/>
              </w:rPr>
              <w:t>образователни цели като минимални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2C678B0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в ДГ № 49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</w:tcPr>
          <w:p w14:paraId="1B4C7B62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42" w:type="dxa"/>
            <w:tcBorders>
              <w:left w:val="single" w:sz="4" w:space="0" w:color="auto"/>
            </w:tcBorders>
            <w:shd w:val="clear" w:color="auto" w:fill="FFFFFF"/>
          </w:tcPr>
          <w:p w14:paraId="60262628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92B847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1674C0" w14:paraId="7DAD81BD" w14:textId="77777777">
        <w:trPr>
          <w:trHeight w:hRule="exact" w:val="278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3F6B2C55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</w:tcBorders>
            <w:shd w:val="clear" w:color="auto" w:fill="FFFFFF"/>
          </w:tcPr>
          <w:p w14:paraId="0D9093E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580" w:firstLine="0"/>
            </w:pPr>
            <w:r>
              <w:rPr>
                <w:rStyle w:val="Bodytext21"/>
              </w:rPr>
              <w:t>изисквания за обучение по БДП в ДГ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7E876C7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,,Радост“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</w:tcPr>
          <w:p w14:paraId="2C583598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42" w:type="dxa"/>
            <w:tcBorders>
              <w:left w:val="single" w:sz="4" w:space="0" w:color="auto"/>
            </w:tcBorders>
            <w:shd w:val="clear" w:color="auto" w:fill="FFFFFF"/>
          </w:tcPr>
          <w:p w14:paraId="4F0CDC83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7474B1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1674C0" w14:paraId="39CA08A2" w14:textId="77777777">
        <w:trPr>
          <w:trHeight w:hRule="exact" w:val="427"/>
          <w:jc w:val="center"/>
        </w:trPr>
        <w:tc>
          <w:tcPr>
            <w:tcW w:w="6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572EE4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AEA4C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580" w:firstLine="0"/>
            </w:pPr>
            <w:r>
              <w:rPr>
                <w:rStyle w:val="Bodytext21"/>
              </w:rPr>
              <w:t>№ 49 „Радост“</w:t>
            </w:r>
          </w:p>
        </w:tc>
        <w:tc>
          <w:tcPr>
            <w:tcW w:w="22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F4A98F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199411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4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51FDBC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7FD98E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16BA05FF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7984C4A0" w14:textId="77777777" w:rsidR="001674C0" w:rsidRDefault="001674C0">
      <w:pPr>
        <w:rPr>
          <w:sz w:val="2"/>
          <w:szCs w:val="2"/>
        </w:rPr>
      </w:pPr>
    </w:p>
    <w:p w14:paraId="757828C8" w14:textId="77777777" w:rsidR="001674C0" w:rsidRDefault="001674C0">
      <w:pPr>
        <w:rPr>
          <w:sz w:val="2"/>
          <w:szCs w:val="2"/>
        </w:rPr>
        <w:sectPr w:rsidR="001674C0">
          <w:type w:val="continuous"/>
          <w:pgSz w:w="16840" w:h="11900" w:orient="landscape"/>
          <w:pgMar w:top="1222" w:right="1388" w:bottom="1217" w:left="855" w:header="0" w:footer="3" w:gutter="0"/>
          <w:cols w:space="720"/>
          <w:noEndnote/>
          <w:docGrid w:linePitch="360"/>
        </w:sectPr>
      </w:pPr>
    </w:p>
    <w:p w14:paraId="1DC167D6" w14:textId="45B96801" w:rsidR="001674C0" w:rsidRDefault="00A17F64">
      <w:pPr>
        <w:spacing w:line="36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251657729" behindDoc="0" locked="0" layoutInCell="1" allowOverlap="1" wp14:anchorId="5F13D6E6" wp14:editId="65ECBA71">
                <wp:simplePos x="0" y="0"/>
                <wp:positionH relativeFrom="margin">
                  <wp:posOffset>635</wp:posOffset>
                </wp:positionH>
                <wp:positionV relativeFrom="paragraph">
                  <wp:posOffset>1270</wp:posOffset>
                </wp:positionV>
                <wp:extent cx="2868295" cy="2654300"/>
                <wp:effectExtent l="2540" t="0" r="0" b="0"/>
                <wp:wrapNone/>
                <wp:docPr id="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8295" cy="265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F62982" w14:textId="77777777" w:rsidR="001674C0" w:rsidRDefault="00000000">
                            <w:pPr>
                              <w:pStyle w:val="Bodytext20"/>
                              <w:numPr>
                                <w:ilvl w:val="0"/>
                                <w:numId w:val="2"/>
                              </w:numPr>
                              <w:shd w:val="clear" w:color="auto" w:fill="auto"/>
                              <w:tabs>
                                <w:tab w:val="left" w:pos="360"/>
                              </w:tabs>
                              <w:spacing w:before="0" w:after="244" w:line="278" w:lineRule="exact"/>
                              <w:ind w:left="380"/>
                            </w:pPr>
                            <w:r>
                              <w:rPr>
                                <w:rStyle w:val="Bodytext2Exact"/>
                              </w:rPr>
                              <w:t>интегриране на темите по БДП в темите от образователното съдържание по образователните направления</w:t>
                            </w:r>
                          </w:p>
                          <w:p w14:paraId="0BA35531" w14:textId="77777777" w:rsidR="001674C0" w:rsidRDefault="00000000">
                            <w:pPr>
                              <w:pStyle w:val="Bodytext20"/>
                              <w:numPr>
                                <w:ilvl w:val="0"/>
                                <w:numId w:val="2"/>
                              </w:numPr>
                              <w:shd w:val="clear" w:color="auto" w:fill="auto"/>
                              <w:tabs>
                                <w:tab w:val="left" w:pos="360"/>
                              </w:tabs>
                              <w:spacing w:before="0"/>
                              <w:ind w:left="380"/>
                            </w:pPr>
                            <w:r>
                              <w:rPr>
                                <w:rStyle w:val="Bodytext2Exact"/>
                              </w:rPr>
                              <w:t>използване на учебни материали и подходи, адаптирани както към възрастта и зрелостта на</w:t>
                            </w:r>
                          </w:p>
                          <w:p w14:paraId="1408011C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after="210" w:line="220" w:lineRule="exact"/>
                              <w:ind w:left="100" w:firstLine="0"/>
                              <w:jc w:val="center"/>
                            </w:pPr>
                            <w:r>
                              <w:rPr>
                                <w:rStyle w:val="Bodytext2Exact"/>
                              </w:rPr>
                              <w:t>децата, така и към духа на времето;</w:t>
                            </w:r>
                          </w:p>
                          <w:p w14:paraId="121F4D84" w14:textId="77777777" w:rsidR="001674C0" w:rsidRDefault="00000000">
                            <w:pPr>
                              <w:pStyle w:val="Bodytext20"/>
                              <w:numPr>
                                <w:ilvl w:val="0"/>
                                <w:numId w:val="2"/>
                              </w:numPr>
                              <w:shd w:val="clear" w:color="auto" w:fill="auto"/>
                              <w:tabs>
                                <w:tab w:val="left" w:pos="360"/>
                              </w:tabs>
                              <w:spacing w:before="0" w:after="480"/>
                              <w:ind w:left="380"/>
                            </w:pPr>
                            <w:r>
                              <w:rPr>
                                <w:rStyle w:val="Bodytext2Exact"/>
                              </w:rPr>
                              <w:t>обучение с натрупване, при което всяко ниво на обучение надгражда предишното с цел приемственост и ефективен напредък;</w:t>
                            </w:r>
                          </w:p>
                          <w:p w14:paraId="55ED7939" w14:textId="77777777" w:rsidR="001674C0" w:rsidRDefault="00000000">
                            <w:pPr>
                              <w:pStyle w:val="Bodytext20"/>
                              <w:numPr>
                                <w:ilvl w:val="0"/>
                                <w:numId w:val="2"/>
                              </w:numPr>
                              <w:shd w:val="clear" w:color="auto" w:fill="auto"/>
                              <w:tabs>
                                <w:tab w:val="left" w:pos="350"/>
                              </w:tabs>
                              <w:spacing w:before="0"/>
                              <w:ind w:left="380"/>
                            </w:pPr>
                            <w:r>
                              <w:rPr>
                                <w:rStyle w:val="Bodytext2Exact"/>
                              </w:rPr>
                              <w:t>участие на ДГ № 49 „Радост“ в годишния календарен план на СБДДС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13D6E6" id="Text Box 4" o:spid="_x0000_s1028" type="#_x0000_t202" style="position:absolute;margin-left:.05pt;margin-top:.1pt;width:225.85pt;height:209pt;z-index:251657729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" filled="f" stroked="f">
                <v:textbox style="mso-fit-shape-to-text:t" inset="0,0,0,0">
                  <w:txbxContent>
                    <w:p w14:paraId="71F62982" w14:textId="77777777" w:rsidR="001674C0" w:rsidRDefault="00000000">
                      <w:pPr>
                        <w:pStyle w:val="Bodytext20"/>
                        <w:numPr>
                          <w:ilvl w:val="0"/>
                          <w:numId w:val="2"/>
                        </w:numPr>
                        <w:shd w:val="clear" w:color="auto" w:fill="auto"/>
                        <w:tabs>
                          <w:tab w:val="left" w:pos="360"/>
                        </w:tabs>
                        <w:spacing w:before="0" w:after="244" w:line="278" w:lineRule="exact"/>
                        <w:ind w:left="380"/>
                      </w:pPr>
                      <w:r>
                        <w:rPr>
                          <w:rStyle w:val="Bodytext2Exact"/>
                        </w:rPr>
                        <w:t>интегриране на темите по БДП в темите от образователното съдържание по образователните направления</w:t>
                      </w:r>
                    </w:p>
                    <w:p w14:paraId="0BA35531" w14:textId="77777777" w:rsidR="001674C0" w:rsidRDefault="00000000">
                      <w:pPr>
                        <w:pStyle w:val="Bodytext20"/>
                        <w:numPr>
                          <w:ilvl w:val="0"/>
                          <w:numId w:val="2"/>
                        </w:numPr>
                        <w:shd w:val="clear" w:color="auto" w:fill="auto"/>
                        <w:tabs>
                          <w:tab w:val="left" w:pos="360"/>
                        </w:tabs>
                        <w:spacing w:before="0"/>
                        <w:ind w:left="380"/>
                      </w:pPr>
                      <w:r>
                        <w:rPr>
                          <w:rStyle w:val="Bodytext2Exact"/>
                        </w:rPr>
                        <w:t>използване на учебни материали и подходи, адаптирани както към възрастта и зрелостта на</w:t>
                      </w:r>
                    </w:p>
                    <w:p w14:paraId="1408011C" w14:textId="77777777" w:rsidR="001674C0" w:rsidRDefault="00000000">
                      <w:pPr>
                        <w:pStyle w:val="Bodytext20"/>
                        <w:shd w:val="clear" w:color="auto" w:fill="auto"/>
                        <w:spacing w:before="0" w:after="210" w:line="220" w:lineRule="exact"/>
                        <w:ind w:left="100" w:firstLine="0"/>
                        <w:jc w:val="center"/>
                      </w:pPr>
                      <w:r>
                        <w:rPr>
                          <w:rStyle w:val="Bodytext2Exact"/>
                        </w:rPr>
                        <w:t>децата, така и към духа на времето;</w:t>
                      </w:r>
                    </w:p>
                    <w:p w14:paraId="121F4D84" w14:textId="77777777" w:rsidR="001674C0" w:rsidRDefault="00000000">
                      <w:pPr>
                        <w:pStyle w:val="Bodytext20"/>
                        <w:numPr>
                          <w:ilvl w:val="0"/>
                          <w:numId w:val="2"/>
                        </w:numPr>
                        <w:shd w:val="clear" w:color="auto" w:fill="auto"/>
                        <w:tabs>
                          <w:tab w:val="left" w:pos="360"/>
                        </w:tabs>
                        <w:spacing w:before="0" w:after="480"/>
                        <w:ind w:left="380"/>
                      </w:pPr>
                      <w:r>
                        <w:rPr>
                          <w:rStyle w:val="Bodytext2Exact"/>
                        </w:rPr>
                        <w:t>обучение с натрупване, при което всяко ниво на обучение надгражда предишното с цел приемственост и ефективен напредък;</w:t>
                      </w:r>
                    </w:p>
                    <w:p w14:paraId="55ED7939" w14:textId="77777777" w:rsidR="001674C0" w:rsidRDefault="00000000">
                      <w:pPr>
                        <w:pStyle w:val="Bodytext20"/>
                        <w:numPr>
                          <w:ilvl w:val="0"/>
                          <w:numId w:val="2"/>
                        </w:numPr>
                        <w:shd w:val="clear" w:color="auto" w:fill="auto"/>
                        <w:tabs>
                          <w:tab w:val="left" w:pos="350"/>
                        </w:tabs>
                        <w:spacing w:before="0"/>
                        <w:ind w:left="380"/>
                      </w:pPr>
                      <w:r>
                        <w:rPr>
                          <w:rStyle w:val="Bodytext2Exact"/>
                        </w:rPr>
                        <w:t>участие на ДГ № 49 „Радост“ в годишния календарен план на СБДДС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0" behindDoc="0" locked="0" layoutInCell="1" allowOverlap="1" wp14:anchorId="172829C5" wp14:editId="7FDA916E">
                <wp:simplePos x="0" y="0"/>
                <wp:positionH relativeFrom="margin">
                  <wp:posOffset>635</wp:posOffset>
                </wp:positionH>
                <wp:positionV relativeFrom="paragraph">
                  <wp:posOffset>3448050</wp:posOffset>
                </wp:positionV>
                <wp:extent cx="2825750" cy="1043940"/>
                <wp:effectExtent l="2540" t="0" r="635" b="0"/>
                <wp:wrapNone/>
                <wp:docPr id="1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5750" cy="1043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E6A63F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left="380"/>
                            </w:pPr>
                            <w:r>
                              <w:rPr>
                                <w:rStyle w:val="Bodytext2Exact"/>
                              </w:rPr>
                              <w:t>• Участие в детски празник по Пътна безопасност на ДГ № 49 ,,Радост“ съвместно с децата от ДГ № 188 ,,Вяра, Надежда и Любов“, с участието на СБДДС и Детски център ,,Весел столичен светофар“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829C5" id="Text Box 5" o:spid="_x0000_s1029" type="#_x0000_t202" style="position:absolute;margin-left:.05pt;margin-top:271.5pt;width:222.5pt;height:82.2pt;z-index:25165773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" filled="f" stroked="f">
                <v:textbox style="mso-fit-shape-to-text:t" inset="0,0,0,0">
                  <w:txbxContent>
                    <w:p w14:paraId="31E6A63F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left="380"/>
                      </w:pPr>
                      <w:r>
                        <w:rPr>
                          <w:rStyle w:val="Bodytext2Exact"/>
                        </w:rPr>
                        <w:t>• Участие в детски празник по Пътна безопасност на ДГ № 49 ,,Радост“ съвместно с децата от ДГ № 188 ,,Вяра, Надежда и Любов“, с участието на СБДДС и Детски център ,,Весел столичен светофар“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1" behindDoc="0" locked="0" layoutInCell="1" allowOverlap="1" wp14:anchorId="7AD739D6" wp14:editId="7AF9315A">
                <wp:simplePos x="0" y="0"/>
                <wp:positionH relativeFrom="margin">
                  <wp:posOffset>103505</wp:posOffset>
                </wp:positionH>
                <wp:positionV relativeFrom="paragraph">
                  <wp:posOffset>4825365</wp:posOffset>
                </wp:positionV>
                <wp:extent cx="2947670" cy="603885"/>
                <wp:effectExtent l="635" t="1905" r="4445" b="3810"/>
                <wp:wrapNone/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670" cy="603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FE761F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317" w:lineRule="exact"/>
                              <w:ind w:left="380"/>
                            </w:pPr>
                            <w:r>
                              <w:rPr>
                                <w:rStyle w:val="Bodytext2Exact"/>
                              </w:rPr>
                              <w:t>• Планирани и редовни занимания по ПБ на учебната площадка за безопасно движение и приложно колоездене, в една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739D6" id="Text Box 6" o:spid="_x0000_s1030" type="#_x0000_t202" style="position:absolute;margin-left:8.15pt;margin-top:379.95pt;width:232.1pt;height:47.55pt;z-index:251657731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" filled="f" stroked="f">
                <v:textbox style="mso-fit-shape-to-text:t" inset="0,0,0,0">
                  <w:txbxContent>
                    <w:p w14:paraId="0DFE761F" w14:textId="77777777" w:rsidR="001674C0" w:rsidRDefault="00000000">
                      <w:pPr>
                        <w:pStyle w:val="Bodytext20"/>
                        <w:shd w:val="clear" w:color="auto" w:fill="auto"/>
                        <w:spacing w:before="0" w:line="317" w:lineRule="exact"/>
                        <w:ind w:left="380"/>
                      </w:pPr>
                      <w:r>
                        <w:rPr>
                          <w:rStyle w:val="Bodytext2Exact"/>
                        </w:rPr>
                        <w:t>• Планирани и редовни занимания по ПБ на учебната площадка за безопасно движение и приложно колоездене, в една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2" behindDoc="0" locked="0" layoutInCell="1" allowOverlap="1" wp14:anchorId="2DD2CDB1" wp14:editId="01C1459F">
                <wp:simplePos x="0" y="0"/>
                <wp:positionH relativeFrom="margin">
                  <wp:posOffset>7293610</wp:posOffset>
                </wp:positionH>
                <wp:positionV relativeFrom="paragraph">
                  <wp:posOffset>2055495</wp:posOffset>
                </wp:positionV>
                <wp:extent cx="880745" cy="521970"/>
                <wp:effectExtent l="0" t="3810" r="0" b="0"/>
                <wp:wrapNone/>
                <wp:docPr id="1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0745" cy="521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F5B0BE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Участие в Календарния план на СО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2CDB1" id="Text Box 7" o:spid="_x0000_s1031" type="#_x0000_t202" style="position:absolute;margin-left:574.3pt;margin-top:161.85pt;width:69.35pt;height:41.1pt;z-index:25165773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" filled="f" stroked="f">
                <v:textbox style="mso-fit-shape-to-text:t" inset="0,0,0,0">
                  <w:txbxContent>
                    <w:p w14:paraId="68F5B0BE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Участие в Календарния план на СО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3" behindDoc="0" locked="0" layoutInCell="1" allowOverlap="1" wp14:anchorId="0B29B806" wp14:editId="7F95BF84">
                <wp:simplePos x="0" y="0"/>
                <wp:positionH relativeFrom="margin">
                  <wp:posOffset>4587240</wp:posOffset>
                </wp:positionH>
                <wp:positionV relativeFrom="paragraph">
                  <wp:posOffset>3655695</wp:posOffset>
                </wp:positionV>
                <wp:extent cx="792480" cy="869950"/>
                <wp:effectExtent l="0" t="3810" r="0" b="254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2480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67509C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СО,</w:t>
                            </w:r>
                          </w:p>
                          <w:p w14:paraId="4B8C47F7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СБДДС,</w:t>
                            </w:r>
                          </w:p>
                          <w:p w14:paraId="5FB199A8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ДЦ -,,Весел</w:t>
                            </w:r>
                          </w:p>
                          <w:p w14:paraId="3B60B473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столичен</w:t>
                            </w:r>
                          </w:p>
                          <w:p w14:paraId="07F76145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светофар“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9B806" id="Text Box 8" o:spid="_x0000_s1032" type="#_x0000_t202" style="position:absolute;margin-left:361.2pt;margin-top:287.85pt;width:62.4pt;height:68.5pt;z-index:251657733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" filled="f" stroked="f">
                <v:textbox style="mso-fit-shape-to-text:t" inset="0,0,0,0">
                  <w:txbxContent>
                    <w:p w14:paraId="3967509C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СО,</w:t>
                      </w:r>
                    </w:p>
                    <w:p w14:paraId="4B8C47F7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СБДДС,</w:t>
                      </w:r>
                    </w:p>
                    <w:p w14:paraId="5FB199A8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ДЦ -,,Весел</w:t>
                      </w:r>
                    </w:p>
                    <w:p w14:paraId="3B60B473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столичен</w:t>
                      </w:r>
                    </w:p>
                    <w:p w14:paraId="07F76145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светофар“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4" behindDoc="0" locked="0" layoutInCell="1" allowOverlap="1" wp14:anchorId="5A8584E9" wp14:editId="7822C213">
                <wp:simplePos x="0" y="0"/>
                <wp:positionH relativeFrom="margin">
                  <wp:posOffset>5486400</wp:posOffset>
                </wp:positionH>
                <wp:positionV relativeFrom="paragraph">
                  <wp:posOffset>2981960</wp:posOffset>
                </wp:positionV>
                <wp:extent cx="1532890" cy="1357630"/>
                <wp:effectExtent l="1905" t="0" r="0" b="0"/>
                <wp:wrapNone/>
                <wp:docPr id="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2890" cy="1357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6A4177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Подготвени деца, знаещи правилата по БДП и прилагайки ги в реална пътна обстановка на Учебна площадка по безопасно движение и приложно колоездене</w:t>
                            </w:r>
                          </w:p>
                          <w:p w14:paraId="4A5E39C9" w14:textId="6CC11C28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 xml:space="preserve">Срок: </w:t>
                            </w:r>
                            <w:r w:rsidR="00387C9B">
                              <w:rPr>
                                <w:rStyle w:val="Bodytext2Exact"/>
                              </w:rPr>
                              <w:t>29</w:t>
                            </w:r>
                            <w:r>
                              <w:rPr>
                                <w:rStyle w:val="Bodytext2Exact"/>
                              </w:rPr>
                              <w:t>.0</w:t>
                            </w:r>
                            <w:r w:rsidR="00387C9B">
                              <w:rPr>
                                <w:rStyle w:val="Bodytext2Exact"/>
                              </w:rPr>
                              <w:t>9</w:t>
                            </w:r>
                            <w:r>
                              <w:rPr>
                                <w:rStyle w:val="Bodytext2Exact"/>
                              </w:rPr>
                              <w:t>.2</w:t>
                            </w:r>
                            <w:r w:rsidR="00387C9B">
                              <w:rPr>
                                <w:rStyle w:val="Bodytext2Exact"/>
                              </w:rPr>
                              <w:t>022</w:t>
                            </w:r>
                            <w:r>
                              <w:rPr>
                                <w:rStyle w:val="Bodytext2Exact"/>
                              </w:rPr>
                              <w:t>г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8584E9" id="Text Box 9" o:spid="_x0000_s1033" type="#_x0000_t202" style="position:absolute;margin-left:6in;margin-top:234.8pt;width:120.7pt;height:106.9pt;z-index:25165773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" filled="f" stroked="f">
                <v:textbox style="mso-fit-shape-to-text:t" inset="0,0,0,0">
                  <w:txbxContent>
                    <w:p w14:paraId="1F6A4177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Подготвени деца, знаещи правилата по БДП и прилагайки ги в реална пътна обстановка на Учебна площадка по безопасно движение и приложно колоездене</w:t>
                      </w:r>
                    </w:p>
                    <w:p w14:paraId="4A5E39C9" w14:textId="6CC11C28" w:rsidR="001674C0" w:rsidRDefault="00000000">
                      <w:pPr>
                        <w:pStyle w:val="Bodytext20"/>
                        <w:shd w:val="clear" w:color="auto" w:fill="auto"/>
                        <w:spacing w:before="0" w:line="220" w:lineRule="exact"/>
                        <w:ind w:firstLine="0"/>
                      </w:pPr>
                      <w:r>
                        <w:rPr>
                          <w:rStyle w:val="Bodytext2Exact"/>
                        </w:rPr>
                        <w:t xml:space="preserve">Срок: </w:t>
                      </w:r>
                      <w:r w:rsidR="00387C9B">
                        <w:rPr>
                          <w:rStyle w:val="Bodytext2Exact"/>
                        </w:rPr>
                        <w:t>29</w:t>
                      </w:r>
                      <w:r>
                        <w:rPr>
                          <w:rStyle w:val="Bodytext2Exact"/>
                        </w:rPr>
                        <w:t>.0</w:t>
                      </w:r>
                      <w:r w:rsidR="00387C9B">
                        <w:rPr>
                          <w:rStyle w:val="Bodytext2Exact"/>
                        </w:rPr>
                        <w:t>9</w:t>
                      </w:r>
                      <w:r>
                        <w:rPr>
                          <w:rStyle w:val="Bodytext2Exact"/>
                        </w:rPr>
                        <w:t>.2</w:t>
                      </w:r>
                      <w:r w:rsidR="00387C9B">
                        <w:rPr>
                          <w:rStyle w:val="Bodytext2Exact"/>
                        </w:rPr>
                        <w:t>022</w:t>
                      </w:r>
                      <w:r>
                        <w:rPr>
                          <w:rStyle w:val="Bodytext2Exact"/>
                        </w:rPr>
                        <w:t>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5" behindDoc="0" locked="0" layoutInCell="1" allowOverlap="1" wp14:anchorId="4F48CA77" wp14:editId="3EB9B53C">
                <wp:simplePos x="0" y="0"/>
                <wp:positionH relativeFrom="margin">
                  <wp:posOffset>5489575</wp:posOffset>
                </wp:positionH>
                <wp:positionV relativeFrom="paragraph">
                  <wp:posOffset>4878070</wp:posOffset>
                </wp:positionV>
                <wp:extent cx="1481455" cy="521970"/>
                <wp:effectExtent l="0" t="0" r="0" b="444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1455" cy="521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58A3AF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Учебна площадка по безопасно движение и приложно колоездене.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48CA77" id="Text Box 10" o:spid="_x0000_s1034" type="#_x0000_t202" style="position:absolute;margin-left:432.25pt;margin-top:384.1pt;width:116.65pt;height:41.1pt;z-index:251657735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" filled="f" stroked="f">
                <v:textbox style="mso-fit-shape-to-text:t" inset="0,0,0,0">
                  <w:txbxContent>
                    <w:p w14:paraId="5858A3AF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Учебна площадка по безопасно движение и приложно колоездене.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B934DE" w14:textId="77777777" w:rsidR="001674C0" w:rsidRDefault="001674C0">
      <w:pPr>
        <w:spacing w:line="360" w:lineRule="exact"/>
      </w:pPr>
    </w:p>
    <w:p w14:paraId="1F2DDE00" w14:textId="77777777" w:rsidR="001674C0" w:rsidRDefault="001674C0">
      <w:pPr>
        <w:spacing w:line="360" w:lineRule="exact"/>
      </w:pPr>
    </w:p>
    <w:p w14:paraId="3DAA6610" w14:textId="77777777" w:rsidR="001674C0" w:rsidRDefault="001674C0">
      <w:pPr>
        <w:spacing w:line="360" w:lineRule="exact"/>
      </w:pPr>
    </w:p>
    <w:p w14:paraId="4D1A5944" w14:textId="77777777" w:rsidR="001674C0" w:rsidRDefault="001674C0">
      <w:pPr>
        <w:spacing w:line="360" w:lineRule="exact"/>
      </w:pPr>
    </w:p>
    <w:p w14:paraId="06DF5D4C" w14:textId="77777777" w:rsidR="001674C0" w:rsidRDefault="001674C0">
      <w:pPr>
        <w:spacing w:line="360" w:lineRule="exact"/>
      </w:pPr>
    </w:p>
    <w:p w14:paraId="420AED0C" w14:textId="77777777" w:rsidR="001674C0" w:rsidRDefault="001674C0">
      <w:pPr>
        <w:spacing w:line="360" w:lineRule="exact"/>
      </w:pPr>
    </w:p>
    <w:p w14:paraId="3834C74B" w14:textId="77777777" w:rsidR="001674C0" w:rsidRDefault="001674C0">
      <w:pPr>
        <w:spacing w:line="360" w:lineRule="exact"/>
      </w:pPr>
    </w:p>
    <w:p w14:paraId="5BCE4B3B" w14:textId="77777777" w:rsidR="001674C0" w:rsidRDefault="001674C0">
      <w:pPr>
        <w:spacing w:line="360" w:lineRule="exact"/>
      </w:pPr>
    </w:p>
    <w:p w14:paraId="1428FF1D" w14:textId="77777777" w:rsidR="001674C0" w:rsidRDefault="001674C0">
      <w:pPr>
        <w:spacing w:line="360" w:lineRule="exact"/>
      </w:pPr>
    </w:p>
    <w:p w14:paraId="03CFA580" w14:textId="77777777" w:rsidR="001674C0" w:rsidRDefault="001674C0">
      <w:pPr>
        <w:spacing w:line="360" w:lineRule="exact"/>
      </w:pPr>
    </w:p>
    <w:p w14:paraId="500CC82F" w14:textId="77777777" w:rsidR="001674C0" w:rsidRDefault="001674C0">
      <w:pPr>
        <w:spacing w:line="360" w:lineRule="exact"/>
      </w:pPr>
    </w:p>
    <w:p w14:paraId="1568A51E" w14:textId="77777777" w:rsidR="001674C0" w:rsidRDefault="001674C0">
      <w:pPr>
        <w:spacing w:line="360" w:lineRule="exact"/>
      </w:pPr>
    </w:p>
    <w:p w14:paraId="6A9334E8" w14:textId="77777777" w:rsidR="001674C0" w:rsidRDefault="001674C0">
      <w:pPr>
        <w:spacing w:line="360" w:lineRule="exact"/>
      </w:pPr>
    </w:p>
    <w:p w14:paraId="2C618D49" w14:textId="77777777" w:rsidR="001674C0" w:rsidRDefault="001674C0">
      <w:pPr>
        <w:spacing w:line="360" w:lineRule="exact"/>
      </w:pPr>
    </w:p>
    <w:p w14:paraId="3575FDAA" w14:textId="77777777" w:rsidR="001674C0" w:rsidRDefault="001674C0">
      <w:pPr>
        <w:spacing w:line="360" w:lineRule="exact"/>
      </w:pPr>
    </w:p>
    <w:p w14:paraId="0A913BED" w14:textId="77777777" w:rsidR="001674C0" w:rsidRDefault="001674C0">
      <w:pPr>
        <w:spacing w:line="360" w:lineRule="exact"/>
      </w:pPr>
    </w:p>
    <w:p w14:paraId="00B4AC6C" w14:textId="77777777" w:rsidR="001674C0" w:rsidRDefault="001674C0">
      <w:pPr>
        <w:spacing w:line="360" w:lineRule="exact"/>
      </w:pPr>
    </w:p>
    <w:p w14:paraId="2E475CFD" w14:textId="77777777" w:rsidR="001674C0" w:rsidRDefault="001674C0">
      <w:pPr>
        <w:spacing w:line="360" w:lineRule="exact"/>
      </w:pPr>
    </w:p>
    <w:p w14:paraId="02C720C5" w14:textId="77777777" w:rsidR="001674C0" w:rsidRDefault="001674C0">
      <w:pPr>
        <w:spacing w:line="360" w:lineRule="exact"/>
      </w:pPr>
    </w:p>
    <w:p w14:paraId="2C40CFCA" w14:textId="77777777" w:rsidR="001674C0" w:rsidRDefault="001674C0">
      <w:pPr>
        <w:spacing w:line="360" w:lineRule="exact"/>
      </w:pPr>
    </w:p>
    <w:p w14:paraId="4D704CA4" w14:textId="77777777" w:rsidR="001674C0" w:rsidRDefault="001674C0">
      <w:pPr>
        <w:spacing w:line="360" w:lineRule="exact"/>
      </w:pPr>
    </w:p>
    <w:p w14:paraId="68391704" w14:textId="77777777" w:rsidR="001674C0" w:rsidRDefault="001674C0">
      <w:pPr>
        <w:spacing w:line="669" w:lineRule="exact"/>
      </w:pPr>
    </w:p>
    <w:p w14:paraId="7134D81B" w14:textId="77777777" w:rsidR="001674C0" w:rsidRDefault="001674C0">
      <w:pPr>
        <w:rPr>
          <w:sz w:val="2"/>
          <w:szCs w:val="2"/>
        </w:rPr>
        <w:sectPr w:rsidR="001674C0">
          <w:pgSz w:w="16840" w:h="11900" w:orient="landscape"/>
          <w:pgMar w:top="1809" w:right="1743" w:bottom="1444" w:left="2223" w:header="0" w:footer="3" w:gutter="0"/>
          <w:cols w:space="720"/>
          <w:noEndnote/>
          <w:docGrid w:linePitch="360"/>
        </w:sectPr>
      </w:pPr>
    </w:p>
    <w:p w14:paraId="135373FB" w14:textId="697826CB" w:rsidR="001674C0" w:rsidRDefault="00A17F64">
      <w:pPr>
        <w:spacing w:line="36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251657736" behindDoc="0" locked="0" layoutInCell="1" allowOverlap="1" wp14:anchorId="368C1FAE" wp14:editId="7A7EB1CE">
                <wp:simplePos x="0" y="0"/>
                <wp:positionH relativeFrom="margin">
                  <wp:posOffset>328930</wp:posOffset>
                </wp:positionH>
                <wp:positionV relativeFrom="paragraph">
                  <wp:posOffset>1270</wp:posOffset>
                </wp:positionV>
                <wp:extent cx="2736850" cy="792480"/>
                <wp:effectExtent l="0" t="1270" r="0" b="0"/>
                <wp:wrapNone/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685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DE615C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312" w:lineRule="exact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реална ПТО, където децата имат възможност да усетят риска и опасностите, които ги дебне, когато са на пътя в защитена „сигурна среда“.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8C1FAE" id="Text Box 11" o:spid="_x0000_s1035" type="#_x0000_t202" style="position:absolute;margin-left:25.9pt;margin-top:.1pt;width:215.5pt;height:62.4pt;z-index:25165773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" filled="f" stroked="f">
                <v:textbox style="mso-fit-shape-to-text:t" inset="0,0,0,0">
                  <w:txbxContent>
                    <w:p w14:paraId="31DE615C" w14:textId="77777777" w:rsidR="001674C0" w:rsidRDefault="00000000">
                      <w:pPr>
                        <w:pStyle w:val="Bodytext20"/>
                        <w:shd w:val="clear" w:color="auto" w:fill="auto"/>
                        <w:spacing w:before="0" w:line="312" w:lineRule="exact"/>
                        <w:ind w:firstLine="0"/>
                      </w:pPr>
                      <w:r>
                        <w:rPr>
                          <w:rStyle w:val="Bodytext2Exact"/>
                        </w:rPr>
                        <w:t>реална ПТО, където децата имат възможност да усетят риска и опасностите, които ги дебне, когато са на пътя в защитена „сигурна среда“.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7" behindDoc="0" locked="0" layoutInCell="1" allowOverlap="1" wp14:anchorId="38A837FE" wp14:editId="7CCBB90D">
                <wp:simplePos x="0" y="0"/>
                <wp:positionH relativeFrom="margin">
                  <wp:posOffset>635</wp:posOffset>
                </wp:positionH>
                <wp:positionV relativeFrom="paragraph">
                  <wp:posOffset>1076960</wp:posOffset>
                </wp:positionV>
                <wp:extent cx="2770505" cy="3615690"/>
                <wp:effectExtent l="2540" t="635" r="0" b="3175"/>
                <wp:wrapNone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0505" cy="3615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9F052" w14:textId="77777777" w:rsidR="001674C0" w:rsidRDefault="00000000">
                            <w:pPr>
                              <w:pStyle w:val="Bodytext20"/>
                              <w:numPr>
                                <w:ilvl w:val="0"/>
                                <w:numId w:val="3"/>
                              </w:numPr>
                              <w:shd w:val="clear" w:color="auto" w:fill="auto"/>
                              <w:tabs>
                                <w:tab w:val="left" w:pos="360"/>
                              </w:tabs>
                              <w:spacing w:before="0" w:after="236"/>
                              <w:ind w:left="380"/>
                            </w:pPr>
                            <w:r>
                              <w:rPr>
                                <w:rStyle w:val="Bodytext2Exact"/>
                              </w:rPr>
                              <w:t>обезпечаване на детската градина с годишни образователни планове за безопасна градска мобилност със СО, СБДДС, Пътна полиция и участието на експерти от общините, ПБЗН, родители и др. при спазване на държавен образователен стандарт за приобщаващо образование;</w:t>
                            </w:r>
                          </w:p>
                          <w:p w14:paraId="6D3527A5" w14:textId="77777777" w:rsidR="001674C0" w:rsidRDefault="00000000">
                            <w:pPr>
                              <w:pStyle w:val="Bodytext20"/>
                              <w:numPr>
                                <w:ilvl w:val="0"/>
                                <w:numId w:val="3"/>
                              </w:numPr>
                              <w:shd w:val="clear" w:color="auto" w:fill="auto"/>
                              <w:tabs>
                                <w:tab w:val="left" w:pos="360"/>
                              </w:tabs>
                              <w:spacing w:before="0" w:line="278" w:lineRule="exact"/>
                              <w:ind w:left="380"/>
                            </w:pPr>
                            <w:r>
                              <w:rPr>
                                <w:rStyle w:val="Bodytext2Exact"/>
                              </w:rPr>
                              <w:t>насоченост на БДП не само към придобиване на знания и разбиране на правилата за</w:t>
                            </w:r>
                          </w:p>
                          <w:p w14:paraId="2B3EC513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after="240"/>
                              <w:ind w:left="380" w:firstLine="0"/>
                            </w:pPr>
                            <w:r>
                              <w:rPr>
                                <w:rStyle w:val="Bodytext2Exact"/>
                              </w:rPr>
                              <w:t>движение, но и към промяна на нагласите и мотивацията;</w:t>
                            </w:r>
                          </w:p>
                          <w:p w14:paraId="221B458B" w14:textId="77777777" w:rsidR="001674C0" w:rsidRDefault="00000000">
                            <w:pPr>
                              <w:pStyle w:val="Bodytext20"/>
                              <w:numPr>
                                <w:ilvl w:val="0"/>
                                <w:numId w:val="3"/>
                              </w:numPr>
                              <w:shd w:val="clear" w:color="auto" w:fill="auto"/>
                              <w:tabs>
                                <w:tab w:val="left" w:pos="360"/>
                              </w:tabs>
                              <w:spacing w:before="0"/>
                              <w:ind w:left="380"/>
                            </w:pPr>
                            <w:r>
                              <w:rPr>
                                <w:rStyle w:val="Bodytext2Exact"/>
                              </w:rPr>
                              <w:t>осигуряване на механизъм за обратна връзка и оценка на ефективността от обучението по БДП.</w:t>
                            </w:r>
                          </w:p>
                          <w:p w14:paraId="0B479E98" w14:textId="77777777" w:rsidR="001674C0" w:rsidRDefault="00000000">
                            <w:pPr>
                              <w:pStyle w:val="Bodytext20"/>
                              <w:numPr>
                                <w:ilvl w:val="0"/>
                                <w:numId w:val="3"/>
                              </w:numPr>
                              <w:shd w:val="clear" w:color="auto" w:fill="auto"/>
                              <w:tabs>
                                <w:tab w:val="left" w:pos="360"/>
                              </w:tabs>
                              <w:spacing w:before="0"/>
                              <w:ind w:left="380"/>
                            </w:pPr>
                            <w:r>
                              <w:rPr>
                                <w:rStyle w:val="Bodytext2Exact"/>
                              </w:rPr>
                              <w:t>подпомагане на директора на ДГ № 49 „Радост“ от централните и местните власти в прилагането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A837FE" id="Text Box 12" o:spid="_x0000_s1036" type="#_x0000_t202" style="position:absolute;margin-left:.05pt;margin-top:84.8pt;width:218.15pt;height:284.7pt;z-index:251657737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" filled="f" stroked="f">
                <v:textbox style="mso-fit-shape-to-text:t" inset="0,0,0,0">
                  <w:txbxContent>
                    <w:p w14:paraId="1A69F052" w14:textId="77777777" w:rsidR="001674C0" w:rsidRDefault="00000000">
                      <w:pPr>
                        <w:pStyle w:val="Bodytext20"/>
                        <w:numPr>
                          <w:ilvl w:val="0"/>
                          <w:numId w:val="3"/>
                        </w:numPr>
                        <w:shd w:val="clear" w:color="auto" w:fill="auto"/>
                        <w:tabs>
                          <w:tab w:val="left" w:pos="360"/>
                        </w:tabs>
                        <w:spacing w:before="0" w:after="236"/>
                        <w:ind w:left="380"/>
                      </w:pPr>
                      <w:r>
                        <w:rPr>
                          <w:rStyle w:val="Bodytext2Exact"/>
                        </w:rPr>
                        <w:t>обезпечаване на детската градина с годишни образователни планове за безопасна градска мобилност със СО, СБДДС, Пътна полиция и участието на експерти от общините, ПБЗН, родители и др. при спазване на държавен образователен стандарт за приобщаващо образование;</w:t>
                      </w:r>
                    </w:p>
                    <w:p w14:paraId="6D3527A5" w14:textId="77777777" w:rsidR="001674C0" w:rsidRDefault="00000000">
                      <w:pPr>
                        <w:pStyle w:val="Bodytext20"/>
                        <w:numPr>
                          <w:ilvl w:val="0"/>
                          <w:numId w:val="3"/>
                        </w:numPr>
                        <w:shd w:val="clear" w:color="auto" w:fill="auto"/>
                        <w:tabs>
                          <w:tab w:val="left" w:pos="360"/>
                        </w:tabs>
                        <w:spacing w:before="0" w:line="278" w:lineRule="exact"/>
                        <w:ind w:left="380"/>
                      </w:pPr>
                      <w:r>
                        <w:rPr>
                          <w:rStyle w:val="Bodytext2Exact"/>
                        </w:rPr>
                        <w:t>насоченост на БДП не само към придобиване на знания и разбиране на правилата за</w:t>
                      </w:r>
                    </w:p>
                    <w:p w14:paraId="2B3EC513" w14:textId="77777777" w:rsidR="001674C0" w:rsidRDefault="00000000">
                      <w:pPr>
                        <w:pStyle w:val="Bodytext20"/>
                        <w:shd w:val="clear" w:color="auto" w:fill="auto"/>
                        <w:spacing w:before="0" w:after="240"/>
                        <w:ind w:left="380" w:firstLine="0"/>
                      </w:pPr>
                      <w:r>
                        <w:rPr>
                          <w:rStyle w:val="Bodytext2Exact"/>
                        </w:rPr>
                        <w:t>движение, но и към промяна на нагласите и мотивацията;</w:t>
                      </w:r>
                    </w:p>
                    <w:p w14:paraId="221B458B" w14:textId="77777777" w:rsidR="001674C0" w:rsidRDefault="00000000">
                      <w:pPr>
                        <w:pStyle w:val="Bodytext20"/>
                        <w:numPr>
                          <w:ilvl w:val="0"/>
                          <w:numId w:val="3"/>
                        </w:numPr>
                        <w:shd w:val="clear" w:color="auto" w:fill="auto"/>
                        <w:tabs>
                          <w:tab w:val="left" w:pos="360"/>
                        </w:tabs>
                        <w:spacing w:before="0"/>
                        <w:ind w:left="380"/>
                      </w:pPr>
                      <w:r>
                        <w:rPr>
                          <w:rStyle w:val="Bodytext2Exact"/>
                        </w:rPr>
                        <w:t>осигуряване на механизъм за обратна връзка и оценка на ефективността от обучението по БДП.</w:t>
                      </w:r>
                    </w:p>
                    <w:p w14:paraId="0B479E98" w14:textId="77777777" w:rsidR="001674C0" w:rsidRDefault="00000000">
                      <w:pPr>
                        <w:pStyle w:val="Bodytext20"/>
                        <w:numPr>
                          <w:ilvl w:val="0"/>
                          <w:numId w:val="3"/>
                        </w:numPr>
                        <w:shd w:val="clear" w:color="auto" w:fill="auto"/>
                        <w:tabs>
                          <w:tab w:val="left" w:pos="360"/>
                        </w:tabs>
                        <w:spacing w:before="0"/>
                        <w:ind w:left="380"/>
                      </w:pPr>
                      <w:r>
                        <w:rPr>
                          <w:rStyle w:val="Bodytext2Exact"/>
                        </w:rPr>
                        <w:t>подпомагане на директора на ДГ № 49 „Радост“ от централните и местните власти в прилагането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8" behindDoc="0" locked="0" layoutInCell="1" allowOverlap="1" wp14:anchorId="2878E6B0" wp14:editId="12859CFB">
                <wp:simplePos x="0" y="0"/>
                <wp:positionH relativeFrom="margin">
                  <wp:posOffset>5486400</wp:posOffset>
                </wp:positionH>
                <wp:positionV relativeFrom="paragraph">
                  <wp:posOffset>1491615</wp:posOffset>
                </wp:positionV>
                <wp:extent cx="1545590" cy="869950"/>
                <wp:effectExtent l="1905" t="0" r="0" b="635"/>
                <wp:wrapNone/>
                <wp:docPr id="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5590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63832D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Изпълнени мерки за подобряване обучението на децата в ДГ № 49 ,,Радост“ по БДП.</w:t>
                            </w:r>
                          </w:p>
                          <w:p w14:paraId="36AC3FAC" w14:textId="2253DDF4" w:rsidR="001674C0" w:rsidRDefault="00000000">
                            <w:pPr>
                              <w:pStyle w:val="Bodytext60"/>
                              <w:shd w:val="clear" w:color="auto" w:fill="auto"/>
                              <w:spacing w:after="0" w:line="274" w:lineRule="exact"/>
                            </w:pPr>
                            <w:r>
                              <w:rPr>
                                <w:rStyle w:val="Bodytext6Exact"/>
                                <w:b/>
                                <w:bCs/>
                              </w:rPr>
                              <w:t xml:space="preserve">Срок: </w:t>
                            </w:r>
                            <w:r w:rsidR="00387C9B">
                              <w:rPr>
                                <w:rStyle w:val="Bodytext6Exact"/>
                                <w:b/>
                                <w:bCs/>
                              </w:rPr>
                              <w:t>09.2023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78E6B0" id="Text Box 13" o:spid="_x0000_s1037" type="#_x0000_t202" style="position:absolute;margin-left:6in;margin-top:117.45pt;width:121.7pt;height:68.5pt;z-index:25165773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" filled="f" stroked="f">
                <v:textbox style="mso-fit-shape-to-text:t" inset="0,0,0,0">
                  <w:txbxContent>
                    <w:p w14:paraId="5A63832D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Изпълнени мерки за подобряване обучението на децата в ДГ № 49 ,,Радост“ по БДП.</w:t>
                      </w:r>
                    </w:p>
                    <w:p w14:paraId="36AC3FAC" w14:textId="2253DDF4" w:rsidR="001674C0" w:rsidRDefault="00000000">
                      <w:pPr>
                        <w:pStyle w:val="Bodytext60"/>
                        <w:shd w:val="clear" w:color="auto" w:fill="auto"/>
                        <w:spacing w:after="0" w:line="274" w:lineRule="exact"/>
                      </w:pPr>
                      <w:r>
                        <w:rPr>
                          <w:rStyle w:val="Bodytext6Exact"/>
                          <w:b/>
                          <w:bCs/>
                        </w:rPr>
                        <w:t xml:space="preserve">Срок: </w:t>
                      </w:r>
                      <w:r w:rsidR="00387C9B">
                        <w:rPr>
                          <w:rStyle w:val="Bodytext6Exact"/>
                          <w:b/>
                          <w:bCs/>
                        </w:rPr>
                        <w:t>09.2023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9" behindDoc="0" locked="0" layoutInCell="1" allowOverlap="1" wp14:anchorId="4136B87E" wp14:editId="43EC011E">
                <wp:simplePos x="0" y="0"/>
                <wp:positionH relativeFrom="margin">
                  <wp:posOffset>5486400</wp:posOffset>
                </wp:positionH>
                <wp:positionV relativeFrom="paragraph">
                  <wp:posOffset>3115945</wp:posOffset>
                </wp:positionV>
                <wp:extent cx="1545590" cy="695960"/>
                <wp:effectExtent l="1905" t="1270" r="0" b="0"/>
                <wp:wrapNone/>
                <wp:docPr id="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5590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2F0982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Изпълнени мерки за подобряване обучението на децата в ДГ № 49 ,,Радост“ по БДП.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6B87E" id="Text Box 14" o:spid="_x0000_s1038" type="#_x0000_t202" style="position:absolute;margin-left:6in;margin-top:245.35pt;width:121.7pt;height:54.8pt;z-index:251657739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" filled="f" stroked="f">
                <v:textbox style="mso-fit-shape-to-text:t" inset="0,0,0,0">
                  <w:txbxContent>
                    <w:p w14:paraId="4B2F0982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Изпълнени мерки за подобряване обучението на децата в ДГ № 49 ,,Радост“ по БДП.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951484" w14:textId="77777777" w:rsidR="001674C0" w:rsidRDefault="001674C0">
      <w:pPr>
        <w:spacing w:line="360" w:lineRule="exact"/>
      </w:pPr>
    </w:p>
    <w:p w14:paraId="0940C580" w14:textId="77777777" w:rsidR="001674C0" w:rsidRDefault="001674C0">
      <w:pPr>
        <w:spacing w:line="360" w:lineRule="exact"/>
      </w:pPr>
    </w:p>
    <w:p w14:paraId="14E58629" w14:textId="77777777" w:rsidR="001674C0" w:rsidRDefault="001674C0">
      <w:pPr>
        <w:spacing w:line="360" w:lineRule="exact"/>
      </w:pPr>
    </w:p>
    <w:p w14:paraId="44589163" w14:textId="77777777" w:rsidR="001674C0" w:rsidRDefault="001674C0">
      <w:pPr>
        <w:spacing w:line="360" w:lineRule="exact"/>
      </w:pPr>
    </w:p>
    <w:p w14:paraId="14CE492D" w14:textId="77777777" w:rsidR="001674C0" w:rsidRDefault="001674C0">
      <w:pPr>
        <w:spacing w:line="360" w:lineRule="exact"/>
      </w:pPr>
    </w:p>
    <w:p w14:paraId="48D9FE64" w14:textId="77777777" w:rsidR="001674C0" w:rsidRDefault="001674C0">
      <w:pPr>
        <w:spacing w:line="360" w:lineRule="exact"/>
      </w:pPr>
    </w:p>
    <w:p w14:paraId="6E012143" w14:textId="77777777" w:rsidR="001674C0" w:rsidRDefault="001674C0">
      <w:pPr>
        <w:spacing w:line="360" w:lineRule="exact"/>
      </w:pPr>
    </w:p>
    <w:p w14:paraId="3C65E680" w14:textId="77777777" w:rsidR="001674C0" w:rsidRDefault="001674C0">
      <w:pPr>
        <w:spacing w:line="360" w:lineRule="exact"/>
      </w:pPr>
    </w:p>
    <w:p w14:paraId="2C488A5A" w14:textId="77777777" w:rsidR="001674C0" w:rsidRDefault="001674C0">
      <w:pPr>
        <w:spacing w:line="360" w:lineRule="exact"/>
      </w:pPr>
    </w:p>
    <w:p w14:paraId="75F06DF7" w14:textId="77777777" w:rsidR="001674C0" w:rsidRDefault="001674C0">
      <w:pPr>
        <w:spacing w:line="360" w:lineRule="exact"/>
      </w:pPr>
    </w:p>
    <w:p w14:paraId="23B7A3AE" w14:textId="77777777" w:rsidR="001674C0" w:rsidRDefault="001674C0">
      <w:pPr>
        <w:spacing w:line="360" w:lineRule="exact"/>
      </w:pPr>
    </w:p>
    <w:p w14:paraId="570F02EE" w14:textId="77777777" w:rsidR="001674C0" w:rsidRDefault="001674C0">
      <w:pPr>
        <w:spacing w:line="360" w:lineRule="exact"/>
      </w:pPr>
    </w:p>
    <w:p w14:paraId="75F0518E" w14:textId="77777777" w:rsidR="001674C0" w:rsidRDefault="001674C0">
      <w:pPr>
        <w:spacing w:line="360" w:lineRule="exact"/>
      </w:pPr>
    </w:p>
    <w:p w14:paraId="1F75A069" w14:textId="77777777" w:rsidR="001674C0" w:rsidRDefault="001674C0">
      <w:pPr>
        <w:spacing w:line="360" w:lineRule="exact"/>
      </w:pPr>
    </w:p>
    <w:p w14:paraId="7E979E4D" w14:textId="77777777" w:rsidR="001674C0" w:rsidRDefault="001674C0">
      <w:pPr>
        <w:spacing w:line="360" w:lineRule="exact"/>
      </w:pPr>
    </w:p>
    <w:p w14:paraId="19A0FF17" w14:textId="77777777" w:rsidR="001674C0" w:rsidRDefault="001674C0">
      <w:pPr>
        <w:spacing w:line="360" w:lineRule="exact"/>
      </w:pPr>
    </w:p>
    <w:p w14:paraId="5066C66F" w14:textId="77777777" w:rsidR="001674C0" w:rsidRDefault="001674C0">
      <w:pPr>
        <w:spacing w:line="360" w:lineRule="exact"/>
      </w:pPr>
    </w:p>
    <w:p w14:paraId="11D76931" w14:textId="77777777" w:rsidR="001674C0" w:rsidRDefault="001674C0">
      <w:pPr>
        <w:spacing w:line="360" w:lineRule="exact"/>
      </w:pPr>
    </w:p>
    <w:p w14:paraId="0FEB409D" w14:textId="77777777" w:rsidR="001674C0" w:rsidRDefault="001674C0">
      <w:pPr>
        <w:spacing w:line="360" w:lineRule="exact"/>
      </w:pPr>
    </w:p>
    <w:p w14:paraId="4F1A8945" w14:textId="77777777" w:rsidR="001674C0" w:rsidRDefault="001674C0">
      <w:pPr>
        <w:spacing w:line="606" w:lineRule="exact"/>
      </w:pPr>
    </w:p>
    <w:p w14:paraId="48110BC9" w14:textId="77777777" w:rsidR="001674C0" w:rsidRDefault="001674C0">
      <w:pPr>
        <w:rPr>
          <w:sz w:val="2"/>
          <w:szCs w:val="2"/>
        </w:rPr>
        <w:sectPr w:rsidR="001674C0">
          <w:pgSz w:w="16840" w:h="11900" w:orient="landscape"/>
          <w:pgMar w:top="1425" w:right="3543" w:bottom="1425" w:left="2223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3226"/>
        <w:gridCol w:w="2654"/>
        <w:gridCol w:w="2198"/>
        <w:gridCol w:w="3230"/>
        <w:gridCol w:w="2112"/>
      </w:tblGrid>
      <w:tr w:rsidR="001674C0" w14:paraId="46D52CEC" w14:textId="77777777">
        <w:trPr>
          <w:trHeight w:hRule="exact" w:val="3595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FDF13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lastRenderedPageBreak/>
              <w:t>2.1.2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1AB01B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Повишаване квалификацията на педагогическите специалисти във връзка с обучението по БДП.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E2C45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60"/>
              <w:ind w:firstLine="0"/>
            </w:pPr>
            <w:r>
              <w:rPr>
                <w:rStyle w:val="Bodytext21"/>
              </w:rPr>
              <w:t>Подготвени педагогически специалисти в областта на БДП.</w:t>
            </w:r>
          </w:p>
          <w:p w14:paraId="499310D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/>
              <w:ind w:firstLine="0"/>
            </w:pPr>
            <w:r>
              <w:rPr>
                <w:rStyle w:val="Bodytext21"/>
              </w:rPr>
              <w:t>Заимстване на добри европейски практики.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FA4D7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83" w:lineRule="exact"/>
              <w:ind w:firstLine="0"/>
            </w:pPr>
            <w:r>
              <w:rPr>
                <w:rStyle w:val="Bodytext21"/>
              </w:rPr>
              <w:t>Директор на ДГ № 49 „Радост“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7AB90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240"/>
              <w:ind w:firstLine="0"/>
            </w:pPr>
            <w:r>
              <w:rPr>
                <w:rStyle w:val="Bodytext21"/>
              </w:rPr>
              <w:t>Изпълнени мерки за подобряване квалификацията на педагогическите специалистите в ДГ № 49 ,,</w:t>
            </w:r>
            <w:proofErr w:type="spellStart"/>
            <w:r>
              <w:rPr>
                <w:rStyle w:val="Bodytext21"/>
              </w:rPr>
              <w:t>Радост“по</w:t>
            </w:r>
            <w:proofErr w:type="spellEnd"/>
            <w:r>
              <w:rPr>
                <w:rStyle w:val="Bodytext21"/>
              </w:rPr>
              <w:t xml:space="preserve"> БДП.</w:t>
            </w:r>
          </w:p>
          <w:p w14:paraId="39182EF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240" w:line="220" w:lineRule="exact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F484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Информация от заседания на комисията по БДП в ДГ № 49</w:t>
            </w:r>
          </w:p>
          <w:p w14:paraId="7E1578C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,,Радост“</w:t>
            </w:r>
          </w:p>
          <w:p w14:paraId="18C75D2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Годишен доклад за изпълнение на План- програмата по БДП в ДГ № 49 ,,Радост“</w:t>
            </w:r>
          </w:p>
          <w:p w14:paraId="334DB2E8" w14:textId="0DEDF69E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1"/>
              </w:rPr>
              <w:t>202</w:t>
            </w:r>
            <w:r w:rsidR="00387C9B">
              <w:rPr>
                <w:rStyle w:val="Bodytext21"/>
              </w:rPr>
              <w:t>2</w:t>
            </w:r>
            <w:r>
              <w:rPr>
                <w:rStyle w:val="Bodytext21"/>
              </w:rPr>
              <w:t>г.</w:t>
            </w:r>
          </w:p>
        </w:tc>
      </w:tr>
      <w:tr w:rsidR="001674C0" w14:paraId="022D03C8" w14:textId="77777777">
        <w:trPr>
          <w:trHeight w:hRule="exact" w:val="3586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292DE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2.1.3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D1E9E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 xml:space="preserve">Активно участие в конкурс за семейна рисунка „Пази семейството си на </w:t>
            </w:r>
            <w:proofErr w:type="spellStart"/>
            <w:r>
              <w:rPr>
                <w:rStyle w:val="Bodytext21"/>
              </w:rPr>
              <w:t>пътя!“,организиран</w:t>
            </w:r>
            <w:proofErr w:type="spellEnd"/>
            <w:r>
              <w:rPr>
                <w:rStyle w:val="Bodytext21"/>
              </w:rPr>
              <w:t xml:space="preserve"> от СБДДС при Столична община.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0722C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Подкрепа за творческите изяви на децата по темата за БДП.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CD05E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83" w:lineRule="exact"/>
              <w:ind w:firstLine="0"/>
            </w:pPr>
            <w:r>
              <w:rPr>
                <w:rStyle w:val="Bodytext21"/>
              </w:rPr>
              <w:t>Директор на ДГ № 49 „Радост“</w:t>
            </w:r>
          </w:p>
          <w:p w14:paraId="2967525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120" w:line="220" w:lineRule="exact"/>
              <w:ind w:firstLine="0"/>
            </w:pPr>
            <w:r>
              <w:rPr>
                <w:rStyle w:val="Bodytext21"/>
              </w:rPr>
              <w:t>Педагогически</w:t>
            </w:r>
          </w:p>
          <w:p w14:paraId="7BCDD57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120" w:after="120" w:line="220" w:lineRule="exact"/>
              <w:ind w:firstLine="0"/>
            </w:pPr>
            <w:r>
              <w:rPr>
                <w:rStyle w:val="Bodytext21"/>
              </w:rPr>
              <w:t>специалисти;</w:t>
            </w:r>
          </w:p>
          <w:p w14:paraId="228474C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120"/>
              <w:ind w:firstLine="0"/>
            </w:pPr>
            <w:r>
              <w:rPr>
                <w:rStyle w:val="Bodytext21"/>
              </w:rPr>
              <w:t>Сектор Пътна полиция, СО и СБДДС при Столична община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81CC7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60"/>
              <w:ind w:firstLine="0"/>
            </w:pPr>
            <w:r>
              <w:rPr>
                <w:rStyle w:val="Bodytext21"/>
              </w:rPr>
              <w:t>Изпълнени извънкласни инициативи по БДП за децата в ДГ № 49 „Радост“</w:t>
            </w:r>
          </w:p>
          <w:p w14:paraId="648EC67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 w:line="220" w:lineRule="exact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60315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Информация от заседания на комисията по БДП в ДГ № 49</w:t>
            </w:r>
          </w:p>
          <w:p w14:paraId="0951072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,,Радост“</w:t>
            </w:r>
          </w:p>
          <w:p w14:paraId="048D5B3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Годишен доклад за изпълнение на План- програмата по БДП в ДГ № 49 ,,Радост“.</w:t>
            </w:r>
          </w:p>
          <w:p w14:paraId="3DF1D960" w14:textId="08DC893D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1"/>
              </w:rPr>
              <w:t>202</w:t>
            </w:r>
            <w:r w:rsidR="00387C9B">
              <w:rPr>
                <w:rStyle w:val="Bodytext21"/>
              </w:rPr>
              <w:t>2</w:t>
            </w:r>
            <w:r>
              <w:rPr>
                <w:rStyle w:val="Bodytext21"/>
              </w:rPr>
              <w:t>г.</w:t>
            </w:r>
          </w:p>
        </w:tc>
      </w:tr>
      <w:tr w:rsidR="001674C0" w14:paraId="354282EB" w14:textId="77777777">
        <w:trPr>
          <w:trHeight w:hRule="exact" w:val="1901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F6C33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2.1.4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ABA0E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Организиране и провеждане на национални състезания по БДП, национални, регионални и общински извънкласни инициативи децата в ДГ № 49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485D7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Подкрепа за творческите изяви на децата по темата за БДП.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3663D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Директор на ДГ № 49 „Радост“</w:t>
            </w:r>
          </w:p>
          <w:p w14:paraId="1FA0FF2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120" w:line="220" w:lineRule="exact"/>
              <w:ind w:firstLine="0"/>
            </w:pPr>
            <w:r>
              <w:rPr>
                <w:rStyle w:val="Bodytext21"/>
              </w:rPr>
              <w:t>Педагогически</w:t>
            </w:r>
          </w:p>
          <w:p w14:paraId="7E686E8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120" w:after="120" w:line="220" w:lineRule="exact"/>
              <w:ind w:firstLine="0"/>
            </w:pPr>
            <w:r>
              <w:rPr>
                <w:rStyle w:val="Bodytext21"/>
              </w:rPr>
              <w:t>специалисти;</w:t>
            </w:r>
          </w:p>
          <w:p w14:paraId="07650D3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120" w:line="220" w:lineRule="exact"/>
              <w:ind w:firstLine="0"/>
            </w:pPr>
            <w:r>
              <w:rPr>
                <w:rStyle w:val="Bodytext21"/>
              </w:rPr>
              <w:t>СДВР, Сектор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B86DE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240"/>
              <w:ind w:firstLine="0"/>
            </w:pPr>
            <w:r>
              <w:rPr>
                <w:rStyle w:val="Bodytext21"/>
              </w:rPr>
              <w:t>Изпълнени инициативи по БДП за децата в ДГ № 49 ,,Радост“</w:t>
            </w:r>
          </w:p>
          <w:p w14:paraId="205D84A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240" w:line="220" w:lineRule="exact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B78C1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Информация от заседания на комисията по БДП в ДГ № 49</w:t>
            </w:r>
          </w:p>
          <w:p w14:paraId="2285D40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,,Радост“</w:t>
            </w:r>
          </w:p>
          <w:p w14:paraId="0324C913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Годишен доклад</w:t>
            </w:r>
          </w:p>
        </w:tc>
      </w:tr>
    </w:tbl>
    <w:p w14:paraId="53A540DF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05B69125" w14:textId="77777777" w:rsidR="001674C0" w:rsidRDefault="001674C0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3226"/>
        <w:gridCol w:w="2654"/>
        <w:gridCol w:w="2198"/>
        <w:gridCol w:w="3230"/>
        <w:gridCol w:w="2112"/>
      </w:tblGrid>
      <w:tr w:rsidR="001674C0" w14:paraId="3964417F" w14:textId="77777777">
        <w:trPr>
          <w:trHeight w:hRule="exact" w:val="195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EADBA8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F9A41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,,</w:t>
            </w:r>
            <w:proofErr w:type="spellStart"/>
            <w:r>
              <w:rPr>
                <w:rStyle w:val="Bodytext21"/>
              </w:rPr>
              <w:t>Радост“свързани</w:t>
            </w:r>
            <w:proofErr w:type="spellEnd"/>
            <w:r>
              <w:rPr>
                <w:rStyle w:val="Bodytext21"/>
              </w:rPr>
              <w:t xml:space="preserve"> с културата на движение по пътищата.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19851C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14733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360" w:lineRule="exact"/>
              <w:ind w:firstLine="0"/>
            </w:pPr>
            <w:r>
              <w:rPr>
                <w:rStyle w:val="Bodytext21"/>
              </w:rPr>
              <w:t>Пътна полиция, СО и СБДДС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93E77B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243B0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за изпълнение на План- програмата по БДП в ДГ № 49</w:t>
            </w:r>
          </w:p>
          <w:p w14:paraId="11F8E06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,,Радост“</w:t>
            </w:r>
          </w:p>
          <w:p w14:paraId="13C64C27" w14:textId="0F898BDB" w:rsidR="001674C0" w:rsidRDefault="001674C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</w:p>
        </w:tc>
      </w:tr>
      <w:tr w:rsidR="001674C0" w14:paraId="1D2FF25B" w14:textId="77777777">
        <w:trPr>
          <w:trHeight w:hRule="exact" w:val="1771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3169F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2.1.5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BC32B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Ограничаване на рисковете от ПТП при осъществяване на организиран превоз на деца, свързан с учебна и/или извънучебна дейност.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F1FFC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Усъвършенстване на контрола за безопасен превоз на деца в пътните превозни средства.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EE4DB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60" w:line="278" w:lineRule="exact"/>
              <w:ind w:firstLine="0"/>
            </w:pPr>
            <w:r>
              <w:rPr>
                <w:rStyle w:val="Bodytext21"/>
              </w:rPr>
              <w:t>Директор на ДГ № 49 „Радост“</w:t>
            </w:r>
          </w:p>
          <w:p w14:paraId="7527FF7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 w:after="120" w:line="220" w:lineRule="exact"/>
              <w:ind w:firstLine="0"/>
            </w:pPr>
            <w:r>
              <w:rPr>
                <w:rStyle w:val="Bodytext21"/>
              </w:rPr>
              <w:t>Педагогически</w:t>
            </w:r>
          </w:p>
          <w:p w14:paraId="1A80ECB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120" w:line="220" w:lineRule="exact"/>
              <w:ind w:firstLine="0"/>
            </w:pPr>
            <w:r>
              <w:rPr>
                <w:rStyle w:val="Bodytext21"/>
              </w:rPr>
              <w:t>съвет;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06435B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Изпълнени мерки за ограничаване на рисковете от ПТП при осъществяване на организиран превоз на деца.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E52E53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Годишен доклад за изпълнение на План- програмата по БДП в ДГ № 49 ,,Радост“</w:t>
            </w:r>
          </w:p>
        </w:tc>
      </w:tr>
    </w:tbl>
    <w:p w14:paraId="53714734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3BC56DEF" w14:textId="77777777" w:rsidR="001674C0" w:rsidRDefault="001674C0">
      <w:pPr>
        <w:spacing w:line="78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3869"/>
        <w:gridCol w:w="2578"/>
        <w:gridCol w:w="2318"/>
        <w:gridCol w:w="2491"/>
        <w:gridCol w:w="2165"/>
      </w:tblGrid>
      <w:tr w:rsidR="001674C0" w14:paraId="75A4D697" w14:textId="77777777">
        <w:trPr>
          <w:trHeight w:hRule="exact" w:val="874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172DB6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416853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4BFD63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449283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СДВР, Сектор Пътна полиция, СО и СБДДС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B5735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17DDC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1"/>
              </w:rPr>
              <w:t>2021г.</w:t>
            </w:r>
          </w:p>
        </w:tc>
      </w:tr>
      <w:tr w:rsidR="001674C0" w14:paraId="4C737B48" w14:textId="77777777">
        <w:trPr>
          <w:trHeight w:hRule="exact" w:val="352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C945E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2.1.6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8ABFA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Участие на кампании на ДГ №49 ,,Радост“ в областта на БДП, насочени към децата.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E72743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Подготвени деца в областта на БДП.</w:t>
            </w:r>
          </w:p>
          <w:p w14:paraId="5ED9F4C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Повишаване на информираността за рисковите фактори, свързани с безопасността на движението по пътищата.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9156E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83" w:lineRule="exact"/>
              <w:ind w:firstLine="0"/>
            </w:pPr>
            <w:r>
              <w:rPr>
                <w:rStyle w:val="Bodytext21"/>
              </w:rPr>
              <w:t>Директор на ДГ № 49 ,,Радост“</w:t>
            </w:r>
          </w:p>
          <w:p w14:paraId="64BFD47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120" w:line="220" w:lineRule="exact"/>
              <w:ind w:firstLine="0"/>
            </w:pPr>
            <w:r>
              <w:rPr>
                <w:rStyle w:val="Bodytext21"/>
              </w:rPr>
              <w:t>Педагогически</w:t>
            </w:r>
          </w:p>
          <w:p w14:paraId="2E47302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120" w:after="120" w:line="220" w:lineRule="exact"/>
              <w:ind w:firstLine="0"/>
            </w:pPr>
            <w:r>
              <w:rPr>
                <w:rStyle w:val="Bodytext21"/>
              </w:rPr>
              <w:t>съвет;</w:t>
            </w:r>
          </w:p>
          <w:p w14:paraId="7C0E135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120"/>
              <w:ind w:firstLine="0"/>
            </w:pPr>
            <w:r>
              <w:rPr>
                <w:rStyle w:val="Bodytext21"/>
              </w:rPr>
              <w:t>СДВР, Сектор Пътна полиция,</w:t>
            </w:r>
          </w:p>
          <w:p w14:paraId="4309CB8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СО и СБДДС ,Обществен съвет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D1AD8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240"/>
              <w:ind w:firstLine="0"/>
            </w:pPr>
            <w:r>
              <w:rPr>
                <w:rStyle w:val="Bodytext21"/>
              </w:rPr>
              <w:t>Изпълнени кампанийни инициативи в областта на БДП, насочени към децата.</w:t>
            </w:r>
          </w:p>
          <w:p w14:paraId="2BFA98F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240" w:line="220" w:lineRule="exact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CBFB4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Годишен доклад за изпълнение на План-програмата по БДП в ДГ № 49 „Радост“</w:t>
            </w:r>
          </w:p>
          <w:p w14:paraId="77748732" w14:textId="077FA7AD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1"/>
              </w:rPr>
              <w:t>202</w:t>
            </w:r>
            <w:r w:rsidR="00387C9B">
              <w:rPr>
                <w:rStyle w:val="Bodytext21"/>
              </w:rPr>
              <w:t>2/2023г</w:t>
            </w:r>
          </w:p>
        </w:tc>
      </w:tr>
    </w:tbl>
    <w:p w14:paraId="054D4536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0064EA1C" w14:textId="77777777" w:rsidR="001674C0" w:rsidRDefault="001674C0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3869"/>
        <w:gridCol w:w="2578"/>
        <w:gridCol w:w="2318"/>
        <w:gridCol w:w="2491"/>
        <w:gridCol w:w="2165"/>
      </w:tblGrid>
      <w:tr w:rsidR="001674C0" w14:paraId="33367AD8" w14:textId="77777777">
        <w:trPr>
          <w:trHeight w:hRule="exact" w:val="1685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75DE3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lastRenderedPageBreak/>
              <w:t>2.1.7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DA6D4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Среща на децата от подготвителните групи с представителите на КАТ и пътна полиция.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9EEC6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Запознаване на децата с полицейски автомобил.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DEDF7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Комисията по БДП.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2FA1B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proofErr w:type="spellStart"/>
            <w:r>
              <w:rPr>
                <w:rStyle w:val="Bodytext21"/>
              </w:rPr>
              <w:t>Срок:м.май</w:t>
            </w:r>
            <w:proofErr w:type="spellEnd"/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5C8A6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Годишен план за изпълнение по БДП.</w:t>
            </w:r>
          </w:p>
        </w:tc>
      </w:tr>
      <w:tr w:rsidR="001674C0" w14:paraId="5ADF141A" w14:textId="77777777">
        <w:trPr>
          <w:trHeight w:hRule="exact" w:val="1906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1379C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2.1.8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329DF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Обогатяване на кътовете по БДП с библиотечен фонд на специализирана педагогическа, методическа и друга литература.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E2865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Усвояване на правилата за безопасно движение.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4966C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Педагогическия съвет и комисията по БДП.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F843E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proofErr w:type="spellStart"/>
            <w:r>
              <w:rPr>
                <w:rStyle w:val="Bodytext21"/>
              </w:rPr>
              <w:t>Срок:постоянен</w:t>
            </w:r>
            <w:proofErr w:type="spellEnd"/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51881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Годишен план за изпълнение по БДП.</w:t>
            </w:r>
          </w:p>
        </w:tc>
      </w:tr>
      <w:tr w:rsidR="001674C0" w14:paraId="7414D41D" w14:textId="77777777">
        <w:trPr>
          <w:trHeight w:hRule="exact" w:val="437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130E4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Bold"/>
              </w:rPr>
              <w:t>2.2</w:t>
            </w:r>
          </w:p>
        </w:tc>
        <w:tc>
          <w:tcPr>
            <w:tcW w:w="134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8662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Bold"/>
              </w:rPr>
              <w:t>Цел: Повишаване на обществената чувствителност към темата за БДП</w:t>
            </w:r>
          </w:p>
        </w:tc>
      </w:tr>
      <w:tr w:rsidR="001674C0" w14:paraId="76BAAA87" w14:textId="77777777">
        <w:trPr>
          <w:trHeight w:hRule="exact" w:val="3667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1A61D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2.2.1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28079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Отбелязване на 29 юни - Деня на безопасността на движението по пътищата с Детски празник по пътна безопасност ,,На пътя животът е с предимство“ в партньорство с Районната администрация.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B8E6B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Популяризиране на политиката за БДП.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776AF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60" w:line="278" w:lineRule="exact"/>
              <w:ind w:firstLine="0"/>
            </w:pPr>
            <w:r>
              <w:rPr>
                <w:rStyle w:val="Bodytext21"/>
              </w:rPr>
              <w:t>Директор на ДГ № 49 „Радост“</w:t>
            </w:r>
          </w:p>
          <w:p w14:paraId="034F954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 w:after="60" w:line="278" w:lineRule="exact"/>
              <w:ind w:firstLine="0"/>
            </w:pPr>
            <w:r>
              <w:rPr>
                <w:rStyle w:val="Bodytext21"/>
              </w:rPr>
              <w:t>Педагогически специалисти; СО и СБДДС</w:t>
            </w:r>
          </w:p>
          <w:p w14:paraId="1F1F38F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 w:after="60" w:line="269" w:lineRule="exact"/>
              <w:ind w:firstLine="0"/>
            </w:pPr>
            <w:r>
              <w:rPr>
                <w:rStyle w:val="Bodytext21"/>
              </w:rPr>
              <w:t>СДВР, Сектор Пътна полиция,</w:t>
            </w:r>
          </w:p>
          <w:p w14:paraId="0BD9F41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/>
              <w:ind w:firstLine="0"/>
            </w:pPr>
            <w:r>
              <w:rPr>
                <w:rStyle w:val="Bodytext21"/>
              </w:rPr>
              <w:t>в партньорство с районна администрация, НПО, граждански организации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76E1D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240"/>
              <w:ind w:firstLine="0"/>
            </w:pPr>
            <w:r>
              <w:rPr>
                <w:rStyle w:val="Bodytext21"/>
              </w:rPr>
              <w:t>Организирани и проведени мероприятия в ДГ № 49 и обявяване на сайта</w:t>
            </w:r>
          </w:p>
          <w:p w14:paraId="42C2BEC3" w14:textId="7EBE3929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240" w:line="269" w:lineRule="exact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 xml:space="preserve">ежегодно,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1D078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Годишен доклад за изпълнение на План-програмата по БДП в ДГ № 49 „Радост“</w:t>
            </w:r>
          </w:p>
          <w:p w14:paraId="28B65A80" w14:textId="62A3C74A" w:rsidR="001674C0" w:rsidRDefault="001674C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</w:p>
        </w:tc>
      </w:tr>
      <w:tr w:rsidR="001674C0" w14:paraId="4829E24D" w14:textId="77777777">
        <w:trPr>
          <w:trHeight w:hRule="exact" w:val="1387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2CE89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2.2.2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CF5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Отбелязване на Европейската седмица на мобилността, Международния ден за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389C7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Популяризиране на политиката за БДП.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737A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Директор на ДГ № 49 „Радост“</w:t>
            </w:r>
          </w:p>
          <w:p w14:paraId="6C7DF08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120" w:line="220" w:lineRule="exact"/>
              <w:ind w:firstLine="0"/>
            </w:pPr>
            <w:r>
              <w:rPr>
                <w:rStyle w:val="Bodytext21"/>
              </w:rPr>
              <w:t>Педагогически</w:t>
            </w:r>
          </w:p>
          <w:p w14:paraId="3681717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120" w:line="220" w:lineRule="exact"/>
              <w:ind w:firstLine="0"/>
            </w:pPr>
            <w:r>
              <w:rPr>
                <w:rStyle w:val="Bodytext21"/>
              </w:rPr>
              <w:t>специалисти;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EAB6F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Организирани и</w:t>
            </w:r>
          </w:p>
          <w:p w14:paraId="2D7A590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проведени</w:t>
            </w:r>
          </w:p>
          <w:p w14:paraId="49B5607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мероприятия.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1AA2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Годишен доклад за изпълнение на План-програмата по БДП в ДГ №</w:t>
            </w:r>
          </w:p>
        </w:tc>
      </w:tr>
    </w:tbl>
    <w:p w14:paraId="09DB8409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4E113A1C" w14:textId="77777777" w:rsidR="001674C0" w:rsidRDefault="001674C0">
      <w:pPr>
        <w:rPr>
          <w:sz w:val="2"/>
          <w:szCs w:val="2"/>
        </w:rPr>
        <w:sectPr w:rsidR="001674C0">
          <w:pgSz w:w="16840" w:h="11900" w:orient="landscape"/>
          <w:pgMar w:top="1312" w:right="1388" w:bottom="1307" w:left="1407" w:header="0" w:footer="3" w:gutter="0"/>
          <w:cols w:space="720"/>
          <w:noEndnote/>
          <w:docGrid w:linePitch="360"/>
        </w:sectPr>
      </w:pPr>
    </w:p>
    <w:p w14:paraId="7B608700" w14:textId="76D03CC1" w:rsidR="001674C0" w:rsidRDefault="00A17F64">
      <w:pPr>
        <w:spacing w:line="36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251657740" behindDoc="0" locked="0" layoutInCell="1" allowOverlap="1" wp14:anchorId="6B508958" wp14:editId="3B87D9E6">
                <wp:simplePos x="0" y="0"/>
                <wp:positionH relativeFrom="margin">
                  <wp:posOffset>560705</wp:posOffset>
                </wp:positionH>
                <wp:positionV relativeFrom="paragraph">
                  <wp:posOffset>1270</wp:posOffset>
                </wp:positionV>
                <wp:extent cx="2240280" cy="1217930"/>
                <wp:effectExtent l="4445" t="0" r="3175" b="3175"/>
                <wp:wrapNone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0280" cy="1217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1C3A11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безопасност на движението по пътищата,</w:t>
                            </w:r>
                          </w:p>
                          <w:p w14:paraId="67EC63DB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Европейския ден без загинали на пътя</w:t>
                            </w:r>
                            <w:r>
                              <w:rPr>
                                <w:rStyle w:val="Bodytext2Exact"/>
                                <w:lang w:val="en-US" w:eastAsia="en-US" w:bidi="en-US"/>
                              </w:rPr>
                              <w:t xml:space="preserve">/EDWARD, </w:t>
                            </w:r>
                            <w:r>
                              <w:rPr>
                                <w:rStyle w:val="Bodytext2Exact"/>
                              </w:rPr>
                              <w:t>Световния ден за възпоменание на жертвите от пътнотранспортни произшествия и др.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508958" id="Text Box 15" o:spid="_x0000_s1039" type="#_x0000_t202" style="position:absolute;margin-left:44.15pt;margin-top:.1pt;width:176.4pt;height:95.9pt;z-index:2516577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" filled="f" stroked="f">
                <v:textbox style="mso-fit-shape-to-text:t" inset="0,0,0,0">
                  <w:txbxContent>
                    <w:p w14:paraId="3A1C3A11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безопасност на движението по пътищата,</w:t>
                      </w:r>
                    </w:p>
                    <w:p w14:paraId="67EC63DB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Европейския ден без загинали на пътя</w:t>
                      </w:r>
                      <w:r>
                        <w:rPr>
                          <w:rStyle w:val="Bodytext2Exact"/>
                          <w:lang w:val="en-US" w:eastAsia="en-US" w:bidi="en-US"/>
                        </w:rPr>
                        <w:t xml:space="preserve">/EDWARD, </w:t>
                      </w:r>
                      <w:r>
                        <w:rPr>
                          <w:rStyle w:val="Bodytext2Exact"/>
                        </w:rPr>
                        <w:t>Световния ден за възпоменание на жертвите от пътнотранспортни произшествия и др.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41" behindDoc="0" locked="0" layoutInCell="1" allowOverlap="1" wp14:anchorId="0BB1F16E" wp14:editId="3523A13B">
                <wp:simplePos x="0" y="0"/>
                <wp:positionH relativeFrom="margin">
                  <wp:posOffset>4654550</wp:posOffset>
                </wp:positionH>
                <wp:positionV relativeFrom="paragraph">
                  <wp:posOffset>1270</wp:posOffset>
                </wp:positionV>
                <wp:extent cx="1127760" cy="899160"/>
                <wp:effectExtent l="2540" t="0" r="3175" b="0"/>
                <wp:wrapNone/>
                <wp:docPr id="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7760" cy="899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18776D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after="56" w:line="269" w:lineRule="exact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СДВР, Сектор Пътна полиция,</w:t>
                            </w:r>
                          </w:p>
                          <w:p w14:paraId="3FAA6D22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в партньорство с</w:t>
                            </w:r>
                          </w:p>
                          <w:p w14:paraId="082997B5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районна</w:t>
                            </w:r>
                          </w:p>
                          <w:p w14:paraId="3EADB2E0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администрация,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1F16E" id="Text Box 16" o:spid="_x0000_s1040" type="#_x0000_t202" style="position:absolute;margin-left:366.5pt;margin-top:.1pt;width:88.8pt;height:70.8pt;z-index:251657741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" filled="f" stroked="f">
                <v:textbox style="mso-fit-shape-to-text:t" inset="0,0,0,0">
                  <w:txbxContent>
                    <w:p w14:paraId="4218776D" w14:textId="77777777" w:rsidR="001674C0" w:rsidRDefault="00000000">
                      <w:pPr>
                        <w:pStyle w:val="Bodytext20"/>
                        <w:shd w:val="clear" w:color="auto" w:fill="auto"/>
                        <w:spacing w:before="0" w:after="56" w:line="269" w:lineRule="exact"/>
                        <w:ind w:firstLine="0"/>
                      </w:pPr>
                      <w:r>
                        <w:rPr>
                          <w:rStyle w:val="Bodytext2Exact"/>
                        </w:rPr>
                        <w:t>СДВР, Сектор Пътна полиция,</w:t>
                      </w:r>
                    </w:p>
                    <w:p w14:paraId="3FAA6D22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в партньорство с</w:t>
                      </w:r>
                    </w:p>
                    <w:p w14:paraId="082997B5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районна</w:t>
                      </w:r>
                    </w:p>
                    <w:p w14:paraId="3EADB2E0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администрация,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42" behindDoc="0" locked="0" layoutInCell="1" allowOverlap="1" wp14:anchorId="4487B133" wp14:editId="0FAEB0CC">
                <wp:simplePos x="0" y="0"/>
                <wp:positionH relativeFrom="margin">
                  <wp:posOffset>6132830</wp:posOffset>
                </wp:positionH>
                <wp:positionV relativeFrom="paragraph">
                  <wp:posOffset>1270</wp:posOffset>
                </wp:positionV>
                <wp:extent cx="1090930" cy="139700"/>
                <wp:effectExtent l="4445" t="0" r="0" b="0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093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E68D6C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Bodytext2BoldExact"/>
                              </w:rPr>
                              <w:t xml:space="preserve">Срок: </w:t>
                            </w:r>
                            <w:r>
                              <w:rPr>
                                <w:rStyle w:val="Bodytext2Exact"/>
                              </w:rPr>
                              <w:t>ежегодно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7B133" id="Text Box 17" o:spid="_x0000_s1041" type="#_x0000_t202" style="position:absolute;margin-left:482.9pt;margin-top:.1pt;width:85.9pt;height:11pt;z-index:25165774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" filled="f" stroked="f">
                <v:textbox style="mso-fit-shape-to-text:t" inset="0,0,0,0">
                  <w:txbxContent>
                    <w:p w14:paraId="1FE68D6C" w14:textId="77777777" w:rsidR="001674C0" w:rsidRDefault="00000000">
                      <w:pPr>
                        <w:pStyle w:val="Bodytext20"/>
                        <w:shd w:val="clear" w:color="auto" w:fill="auto"/>
                        <w:spacing w:before="0" w:line="220" w:lineRule="exact"/>
                        <w:ind w:firstLine="0"/>
                      </w:pPr>
                      <w:r>
                        <w:rPr>
                          <w:rStyle w:val="Bodytext2BoldExact"/>
                        </w:rPr>
                        <w:t xml:space="preserve">Срок: </w:t>
                      </w:r>
                      <w:r>
                        <w:rPr>
                          <w:rStyle w:val="Bodytext2Exact"/>
                        </w:rPr>
                        <w:t>ежегодно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43" behindDoc="0" locked="0" layoutInCell="1" allowOverlap="1" wp14:anchorId="24A5B9C3" wp14:editId="62A0C40D">
                <wp:simplePos x="0" y="0"/>
                <wp:positionH relativeFrom="margin">
                  <wp:posOffset>7711440</wp:posOffset>
                </wp:positionH>
                <wp:positionV relativeFrom="paragraph">
                  <wp:posOffset>1270</wp:posOffset>
                </wp:positionV>
                <wp:extent cx="804545" cy="444500"/>
                <wp:effectExtent l="1905" t="0" r="3175" b="0"/>
                <wp:wrapNone/>
                <wp:docPr id="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4545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D72BF" w14:textId="1CF1A0A3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350" w:lineRule="exact"/>
                              <w:ind w:firstLine="0"/>
                              <w:jc w:val="right"/>
                            </w:pPr>
                            <w:r>
                              <w:rPr>
                                <w:rStyle w:val="Bodytext2Exact"/>
                              </w:rPr>
                              <w:t xml:space="preserve">49 „Радост“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5B9C3" id="Text Box 18" o:spid="_x0000_s1042" type="#_x0000_t202" style="position:absolute;margin-left:607.2pt;margin-top:.1pt;width:63.35pt;height:35pt;z-index:251657743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" filled="f" stroked="f">
                <v:textbox style="mso-fit-shape-to-text:t" inset="0,0,0,0">
                  <w:txbxContent>
                    <w:p w14:paraId="350D72BF" w14:textId="1CF1A0A3" w:rsidR="001674C0" w:rsidRDefault="00000000">
                      <w:pPr>
                        <w:pStyle w:val="Bodytext20"/>
                        <w:shd w:val="clear" w:color="auto" w:fill="auto"/>
                        <w:spacing w:before="0" w:line="350" w:lineRule="exact"/>
                        <w:ind w:firstLine="0"/>
                        <w:jc w:val="right"/>
                      </w:pPr>
                      <w:r>
                        <w:rPr>
                          <w:rStyle w:val="Bodytext2Exact"/>
                        </w:rPr>
                        <w:t xml:space="preserve">49 „Радост“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44" behindDoc="0" locked="0" layoutInCell="1" allowOverlap="1" wp14:anchorId="04D42537" wp14:editId="0FF291AB">
                <wp:simplePos x="0" y="0"/>
                <wp:positionH relativeFrom="margin">
                  <wp:posOffset>635</wp:posOffset>
                </wp:positionH>
                <wp:positionV relativeFrom="paragraph">
                  <wp:posOffset>1752600</wp:posOffset>
                </wp:positionV>
                <wp:extent cx="9025255" cy="4014470"/>
                <wp:effectExtent l="0" t="0" r="0" b="0"/>
                <wp:wrapNone/>
                <wp:docPr id="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25255" cy="401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86"/>
                              <w:gridCol w:w="3480"/>
                              <w:gridCol w:w="2654"/>
                              <w:gridCol w:w="2083"/>
                              <w:gridCol w:w="2693"/>
                              <w:gridCol w:w="2616"/>
                            </w:tblGrid>
                            <w:tr w:rsidR="001674C0" w14:paraId="04B26729" w14:textId="77777777">
                              <w:trPr>
                                <w:trHeight w:hRule="exact" w:val="634"/>
                                <w:jc w:val="center"/>
                              </w:trPr>
                              <w:tc>
                                <w:tcPr>
                                  <w:tcW w:w="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40096574" w14:textId="77777777" w:rsidR="001674C0" w:rsidRDefault="001674C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4385F85E" w14:textId="77777777" w:rsidR="001674C0" w:rsidRDefault="001674C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05961734" w14:textId="77777777" w:rsidR="001674C0" w:rsidRDefault="001674C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6A04CC54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line="278" w:lineRule="exact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НПО, граждански организации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551F9352" w14:textId="77777777" w:rsidR="001674C0" w:rsidRDefault="001674C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3763A4B4" w14:textId="77777777" w:rsidR="001674C0" w:rsidRDefault="001674C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1674C0" w14:paraId="24A4078D" w14:textId="77777777">
                              <w:trPr>
                                <w:trHeight w:hRule="exact" w:val="437"/>
                                <w:jc w:val="center"/>
                              </w:trPr>
                              <w:tc>
                                <w:tcPr>
                                  <w:tcW w:w="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4B2C343C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Bodytext2Bold"/>
                                    </w:rPr>
                                    <w:t>2.3</w:t>
                                  </w:r>
                                </w:p>
                              </w:tc>
                              <w:tc>
                                <w:tcPr>
                                  <w:tcW w:w="13526" w:type="dxa"/>
                                  <w:gridSpan w:val="5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79DCBF4E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Bodytext2Bold"/>
                                    </w:rPr>
                                    <w:t>Цел: Развитие на социално-отговорна организационна култура за БДП</w:t>
                                  </w:r>
                                </w:p>
                              </w:tc>
                            </w:tr>
                            <w:tr w:rsidR="001674C0" w14:paraId="4E655523" w14:textId="77777777">
                              <w:trPr>
                                <w:trHeight w:hRule="exact" w:val="2448"/>
                                <w:jc w:val="center"/>
                              </w:trPr>
                              <w:tc>
                                <w:tcPr>
                                  <w:tcW w:w="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43C27B92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2.3.1</w:t>
                                  </w:r>
                                </w:p>
                              </w:tc>
                              <w:tc>
                                <w:tcPr>
                                  <w:tcW w:w="34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170B7798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Прилагане на комплекс от мерки по БДП спрямо работещите в ДГ № 49 „Радост“</w:t>
                                  </w:r>
                                </w:p>
                              </w:tc>
                              <w:tc>
                                <w:tcPr>
                                  <w:tcW w:w="26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DF7B6BF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Предпазване на работещите в ДГ №49 ,,Радост“ от ПТП при служебното им взаимодействие с пътната система.</w:t>
                                  </w:r>
                                </w:p>
                              </w:tc>
                              <w:tc>
                                <w:tcPr>
                                  <w:tcW w:w="20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2A7D87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line="283" w:lineRule="exact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Директор на ДГ № 49 „Радост“</w:t>
                                  </w:r>
                                </w:p>
                                <w:p w14:paraId="601E6A19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Работещи в ДГ № 49 „Радост“, СО и СБДДС</w:t>
                                  </w:r>
                                </w:p>
                                <w:p w14:paraId="09D93AEB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СДВР, Сектор Пътна полиция,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6DB60A2E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after="240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Функциониращи системи от мерки по БДП в ДГ№49,,Радост“</w:t>
                                  </w:r>
                                </w:p>
                                <w:p w14:paraId="7BB18B7B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24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Bodytext2Bold"/>
                                    </w:rPr>
                                    <w:t xml:space="preserve">Срок: </w:t>
                                  </w:r>
                                  <w:r>
                                    <w:rPr>
                                      <w:rStyle w:val="Bodytext21"/>
                                    </w:rPr>
                                    <w:t>постоянен.</w:t>
                                  </w:r>
                                </w:p>
                              </w:tc>
                              <w:tc>
                                <w:tcPr>
                                  <w:tcW w:w="261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6540E8CA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line="278" w:lineRule="exact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Системи от мерки по БДП в</w:t>
                                  </w:r>
                                </w:p>
                                <w:p w14:paraId="062F7802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after="12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ДГ № 49 ,,</w:t>
                                  </w:r>
                                  <w:proofErr w:type="spellStart"/>
                                  <w:r>
                                    <w:rPr>
                                      <w:rStyle w:val="Bodytext21"/>
                                    </w:rPr>
                                    <w:t>Радост“и</w:t>
                                  </w:r>
                                  <w:proofErr w:type="spellEnd"/>
                                </w:p>
                                <w:p w14:paraId="661BAA68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120" w:line="269" w:lineRule="exact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Годишен доклад за изпълнение</w:t>
                                  </w:r>
                                </w:p>
                              </w:tc>
                            </w:tr>
                            <w:tr w:rsidR="001674C0" w14:paraId="234632BF" w14:textId="77777777">
                              <w:trPr>
                                <w:trHeight w:hRule="exact" w:val="2770"/>
                                <w:jc w:val="center"/>
                              </w:trPr>
                              <w:tc>
                                <w:tcPr>
                                  <w:tcW w:w="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07FF523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2.3.2.</w:t>
                                  </w:r>
                                </w:p>
                              </w:tc>
                              <w:tc>
                                <w:tcPr>
                                  <w:tcW w:w="34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7EBF5E3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 xml:space="preserve">Отбелязване на Европейската седмица на мобилността, Международен ден на безопасност на движението по пътищата, Европейски ден без загинали на пътя/ </w:t>
                                  </w:r>
                                  <w:r>
                                    <w:rPr>
                                      <w:rStyle w:val="Bodytext21"/>
                                      <w:lang w:val="en-US" w:eastAsia="en-US" w:bidi="en-US"/>
                                    </w:rPr>
                                    <w:t xml:space="preserve">EDWARD, </w:t>
                                  </w:r>
                                  <w:r>
                                    <w:rPr>
                                      <w:rStyle w:val="Bodytext21"/>
                                    </w:rPr>
                                    <w:t>Световен ден за възпоменание на жертвите на пътно - транспортни произшествия и</w:t>
                                  </w:r>
                                </w:p>
                              </w:tc>
                              <w:tc>
                                <w:tcPr>
                                  <w:tcW w:w="26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6244EBD1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line="278" w:lineRule="exact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Популяризиране на политиките по БДП</w:t>
                                  </w:r>
                                </w:p>
                              </w:tc>
                              <w:tc>
                                <w:tcPr>
                                  <w:tcW w:w="20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09178F6A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ДАБДП, СДВР, МОН, МЗ, МРРБ/АПИ, общини в партньорство с НПО, граждански организации.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67E58ADB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Организирани и</w:t>
                                  </w:r>
                                </w:p>
                                <w:p w14:paraId="6C0CD9FC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проведени</w:t>
                                  </w:r>
                                </w:p>
                                <w:p w14:paraId="44137E00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мероприятия</w:t>
                                  </w:r>
                                </w:p>
                                <w:p w14:paraId="3AD59DBE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СРОК: ежегодно.</w:t>
                                  </w:r>
                                </w:p>
                              </w:tc>
                              <w:tc>
                                <w:tcPr>
                                  <w:tcW w:w="261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0115066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Докладвана от отговорните институции, информация регулярно за заседания на ДОККПБДП, ОКБДП, Годишен доклад за изпълнение на</w:t>
                                  </w:r>
                                </w:p>
                              </w:tc>
                            </w:tr>
                          </w:tbl>
                          <w:p w14:paraId="57158D1F" w14:textId="77777777" w:rsidR="001674C0" w:rsidRDefault="001674C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D42537" id="Text Box 19" o:spid="_x0000_s1043" type="#_x0000_t202" style="position:absolute;margin-left:.05pt;margin-top:138pt;width:710.65pt;height:316.1pt;z-index:25165774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86"/>
                        <w:gridCol w:w="3480"/>
                        <w:gridCol w:w="2654"/>
                        <w:gridCol w:w="2083"/>
                        <w:gridCol w:w="2693"/>
                        <w:gridCol w:w="2616"/>
                      </w:tblGrid>
                      <w:tr w:rsidR="001674C0" w14:paraId="04B26729" w14:textId="77777777">
                        <w:trPr>
                          <w:trHeight w:hRule="exact" w:val="634"/>
                          <w:jc w:val="center"/>
                        </w:trPr>
                        <w:tc>
                          <w:tcPr>
                            <w:tcW w:w="68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40096574" w14:textId="77777777" w:rsidR="001674C0" w:rsidRDefault="001674C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48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4385F85E" w14:textId="77777777" w:rsidR="001674C0" w:rsidRDefault="001674C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65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05961734" w14:textId="77777777" w:rsidR="001674C0" w:rsidRDefault="001674C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0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6A04CC54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78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21"/>
                              </w:rPr>
                              <w:t>НПО, граждански организации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551F9352" w14:textId="77777777" w:rsidR="001674C0" w:rsidRDefault="001674C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616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3763A4B4" w14:textId="77777777" w:rsidR="001674C0" w:rsidRDefault="001674C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1674C0" w14:paraId="24A4078D" w14:textId="77777777">
                        <w:trPr>
                          <w:trHeight w:hRule="exact" w:val="437"/>
                          <w:jc w:val="center"/>
                        </w:trPr>
                        <w:tc>
                          <w:tcPr>
                            <w:tcW w:w="68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4B2C343C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Bodytext2Bold"/>
                              </w:rPr>
                              <w:t>2.3</w:t>
                            </w:r>
                          </w:p>
                        </w:tc>
                        <w:tc>
                          <w:tcPr>
                            <w:tcW w:w="13526" w:type="dxa"/>
                            <w:gridSpan w:val="5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79DCBF4E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Bodytext2Bold"/>
                              </w:rPr>
                              <w:t>Цел: Развитие на социално-отговорна организационна култура за БДП</w:t>
                            </w:r>
                          </w:p>
                        </w:tc>
                      </w:tr>
                      <w:tr w:rsidR="001674C0" w14:paraId="4E655523" w14:textId="77777777">
                        <w:trPr>
                          <w:trHeight w:hRule="exact" w:val="2448"/>
                          <w:jc w:val="center"/>
                        </w:trPr>
                        <w:tc>
                          <w:tcPr>
                            <w:tcW w:w="68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43C27B92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2.3.1</w:t>
                            </w:r>
                          </w:p>
                        </w:tc>
                        <w:tc>
                          <w:tcPr>
                            <w:tcW w:w="348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170B7798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Прилагане на комплекс от мерки по БДП спрямо работещите в ДГ № 49 „Радост“</w:t>
                            </w:r>
                          </w:p>
                        </w:tc>
                        <w:tc>
                          <w:tcPr>
                            <w:tcW w:w="265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2DF7B6BF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Предпазване на работещите в ДГ №49 ,,Радост“ от ПТП при служебното им взаимодействие с пътната система.</w:t>
                            </w:r>
                          </w:p>
                        </w:tc>
                        <w:tc>
                          <w:tcPr>
                            <w:tcW w:w="20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132A7D87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83" w:lineRule="exact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Директор на ДГ № 49 „Радост“</w:t>
                            </w:r>
                          </w:p>
                          <w:p w14:paraId="601E6A19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  <w:jc w:val="both"/>
                            </w:pPr>
                            <w:r>
                              <w:rPr>
                                <w:rStyle w:val="Bodytext21"/>
                              </w:rPr>
                              <w:t>Работещи в ДГ № 49 „Радост“, СО и СБДДС</w:t>
                            </w:r>
                          </w:p>
                          <w:p w14:paraId="09D93AEB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СДВР, Сектор Пътна полиция,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6DB60A2E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after="240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Функциониращи системи от мерки по БДП в ДГ№49,,Радост“</w:t>
                            </w:r>
                          </w:p>
                          <w:p w14:paraId="7BB18B7B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240" w:line="220" w:lineRule="exact"/>
                              <w:ind w:firstLine="0"/>
                            </w:pPr>
                            <w:r>
                              <w:rPr>
                                <w:rStyle w:val="Bodytext2Bold"/>
                              </w:rPr>
                              <w:t xml:space="preserve">Срок: </w:t>
                            </w:r>
                            <w:r>
                              <w:rPr>
                                <w:rStyle w:val="Bodytext21"/>
                              </w:rPr>
                              <w:t>постоянен.</w:t>
                            </w:r>
                          </w:p>
                        </w:tc>
                        <w:tc>
                          <w:tcPr>
                            <w:tcW w:w="2616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6540E8CA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78" w:lineRule="exact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Системи от мерки по БДП в</w:t>
                            </w:r>
                          </w:p>
                          <w:p w14:paraId="062F7802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after="120" w:line="220" w:lineRule="exact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ДГ № 49 ,,</w:t>
                            </w:r>
                            <w:proofErr w:type="spellStart"/>
                            <w:r>
                              <w:rPr>
                                <w:rStyle w:val="Bodytext21"/>
                              </w:rPr>
                              <w:t>Радост“и</w:t>
                            </w:r>
                            <w:proofErr w:type="spellEnd"/>
                          </w:p>
                          <w:p w14:paraId="661BAA68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120" w:line="269" w:lineRule="exact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Годишен доклад за изпълнение</w:t>
                            </w:r>
                          </w:p>
                        </w:tc>
                      </w:tr>
                      <w:tr w:rsidR="001674C0" w14:paraId="234632BF" w14:textId="77777777">
                        <w:trPr>
                          <w:trHeight w:hRule="exact" w:val="2770"/>
                          <w:jc w:val="center"/>
                        </w:trPr>
                        <w:tc>
                          <w:tcPr>
                            <w:tcW w:w="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207FF523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2.3.2.</w:t>
                            </w:r>
                          </w:p>
                        </w:tc>
                        <w:tc>
                          <w:tcPr>
                            <w:tcW w:w="34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67EBF5E3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 xml:space="preserve">Отбелязване на Европейската седмица на мобилността, Международен ден на безопасност на движението по пътищата, Европейски ден без загинали на пътя/ </w:t>
                            </w:r>
                            <w:r>
                              <w:rPr>
                                <w:rStyle w:val="Bodytext21"/>
                                <w:lang w:val="en-US" w:eastAsia="en-US" w:bidi="en-US"/>
                              </w:rPr>
                              <w:t xml:space="preserve">EDWARD, </w:t>
                            </w:r>
                            <w:r>
                              <w:rPr>
                                <w:rStyle w:val="Bodytext21"/>
                              </w:rPr>
                              <w:t>Световен ден за възпоменание на жертвите на пътно - транспортни произшествия и</w:t>
                            </w:r>
                          </w:p>
                        </w:tc>
                        <w:tc>
                          <w:tcPr>
                            <w:tcW w:w="265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6244EBD1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78" w:lineRule="exact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Популяризиране на политиките по БДП</w:t>
                            </w:r>
                          </w:p>
                        </w:tc>
                        <w:tc>
                          <w:tcPr>
                            <w:tcW w:w="20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09178F6A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ДАБДП, СДВР, МОН, МЗ, МРРБ/АПИ, общини в партньорство с НПО, граждански организации.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67E58ADB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Организирани и</w:t>
                            </w:r>
                          </w:p>
                          <w:p w14:paraId="6C0CD9FC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проведени</w:t>
                            </w:r>
                          </w:p>
                          <w:p w14:paraId="44137E00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мероприятия</w:t>
                            </w:r>
                          </w:p>
                          <w:p w14:paraId="3AD59DBE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СРОК: ежегодно.</w:t>
                            </w:r>
                          </w:p>
                        </w:tc>
                        <w:tc>
                          <w:tcPr>
                            <w:tcW w:w="261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30115066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  <w:jc w:val="both"/>
                            </w:pPr>
                            <w:r>
                              <w:rPr>
                                <w:rStyle w:val="Bodytext21"/>
                              </w:rPr>
                              <w:t>Докладвана от отговорните институции, информация регулярно за заседания на ДОККПБДП, ОКБДП, Годишен доклад за изпълнение на</w:t>
                            </w:r>
                          </w:p>
                        </w:tc>
                      </w:tr>
                    </w:tbl>
                    <w:p w14:paraId="57158D1F" w14:textId="77777777" w:rsidR="001674C0" w:rsidRDefault="001674C0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2809C7" w14:textId="77777777" w:rsidR="001674C0" w:rsidRDefault="001674C0">
      <w:pPr>
        <w:spacing w:line="360" w:lineRule="exact"/>
      </w:pPr>
    </w:p>
    <w:p w14:paraId="380BFE05" w14:textId="77777777" w:rsidR="001674C0" w:rsidRDefault="001674C0">
      <w:pPr>
        <w:spacing w:line="360" w:lineRule="exact"/>
      </w:pPr>
    </w:p>
    <w:p w14:paraId="3F1CE0C8" w14:textId="77777777" w:rsidR="001674C0" w:rsidRDefault="001674C0">
      <w:pPr>
        <w:spacing w:line="360" w:lineRule="exact"/>
      </w:pPr>
    </w:p>
    <w:p w14:paraId="51E81FC3" w14:textId="77777777" w:rsidR="001674C0" w:rsidRDefault="001674C0">
      <w:pPr>
        <w:spacing w:line="360" w:lineRule="exact"/>
      </w:pPr>
    </w:p>
    <w:p w14:paraId="51176424" w14:textId="77777777" w:rsidR="001674C0" w:rsidRDefault="001674C0">
      <w:pPr>
        <w:spacing w:line="360" w:lineRule="exact"/>
      </w:pPr>
    </w:p>
    <w:p w14:paraId="09698CED" w14:textId="77777777" w:rsidR="001674C0" w:rsidRDefault="001674C0">
      <w:pPr>
        <w:spacing w:line="360" w:lineRule="exact"/>
      </w:pPr>
    </w:p>
    <w:p w14:paraId="31501D64" w14:textId="77777777" w:rsidR="001674C0" w:rsidRDefault="001674C0">
      <w:pPr>
        <w:spacing w:line="360" w:lineRule="exact"/>
      </w:pPr>
    </w:p>
    <w:p w14:paraId="69844F21" w14:textId="77777777" w:rsidR="001674C0" w:rsidRDefault="001674C0">
      <w:pPr>
        <w:spacing w:line="360" w:lineRule="exact"/>
      </w:pPr>
    </w:p>
    <w:p w14:paraId="13DCA1F9" w14:textId="77777777" w:rsidR="001674C0" w:rsidRDefault="001674C0">
      <w:pPr>
        <w:spacing w:line="360" w:lineRule="exact"/>
      </w:pPr>
    </w:p>
    <w:p w14:paraId="123E8009" w14:textId="77777777" w:rsidR="001674C0" w:rsidRDefault="001674C0">
      <w:pPr>
        <w:spacing w:line="360" w:lineRule="exact"/>
      </w:pPr>
    </w:p>
    <w:p w14:paraId="02C2A40D" w14:textId="77777777" w:rsidR="001674C0" w:rsidRDefault="001674C0">
      <w:pPr>
        <w:spacing w:line="400" w:lineRule="exact"/>
      </w:pPr>
    </w:p>
    <w:p w14:paraId="001C44D8" w14:textId="77777777" w:rsidR="001674C0" w:rsidRDefault="001674C0">
      <w:pPr>
        <w:rPr>
          <w:sz w:val="2"/>
          <w:szCs w:val="2"/>
        </w:rPr>
        <w:sectPr w:rsidR="001674C0">
          <w:pgSz w:w="16840" w:h="11900" w:orient="landscape"/>
          <w:pgMar w:top="1405" w:right="1388" w:bottom="1367" w:left="1239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2"/>
        <w:gridCol w:w="3480"/>
        <w:gridCol w:w="2654"/>
        <w:gridCol w:w="2083"/>
        <w:gridCol w:w="2693"/>
        <w:gridCol w:w="2616"/>
      </w:tblGrid>
      <w:tr w:rsidR="001674C0" w14:paraId="6C058BF2" w14:textId="77777777">
        <w:trPr>
          <w:trHeight w:hRule="exact" w:val="307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89B5D6" w14:textId="77777777" w:rsidR="001674C0" w:rsidRDefault="001674C0">
            <w:pPr>
              <w:framePr w:w="142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911B963" w14:textId="77777777" w:rsidR="001674C0" w:rsidRDefault="00000000">
            <w:pPr>
              <w:pStyle w:val="Bodytext20"/>
              <w:framePr w:w="14208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proofErr w:type="spellStart"/>
            <w:r>
              <w:rPr>
                <w:rStyle w:val="Bodytext21"/>
              </w:rPr>
              <w:t>др</w:t>
            </w:r>
            <w:proofErr w:type="spellEnd"/>
            <w:r>
              <w:rPr>
                <w:rStyle w:val="Bodytext21"/>
              </w:rPr>
              <w:t>-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01F511" w14:textId="77777777" w:rsidR="001674C0" w:rsidRDefault="001674C0">
            <w:pPr>
              <w:framePr w:w="142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234872" w14:textId="77777777" w:rsidR="001674C0" w:rsidRDefault="001674C0">
            <w:pPr>
              <w:framePr w:w="142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9F0AE4" w14:textId="77777777" w:rsidR="001674C0" w:rsidRDefault="001674C0">
            <w:pPr>
              <w:framePr w:w="142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719FA0" w14:textId="77777777" w:rsidR="001674C0" w:rsidRDefault="00000000">
            <w:pPr>
              <w:pStyle w:val="Bodytext20"/>
              <w:framePr w:w="14208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политиката по БДП.</w:t>
            </w:r>
          </w:p>
        </w:tc>
      </w:tr>
    </w:tbl>
    <w:p w14:paraId="2BD6C66A" w14:textId="77777777" w:rsidR="001674C0" w:rsidRDefault="001674C0">
      <w:pPr>
        <w:framePr w:w="14208" w:wrap="notBeside" w:vAnchor="text" w:hAnchor="text" w:xAlign="center" w:y="1"/>
        <w:rPr>
          <w:sz w:val="2"/>
          <w:szCs w:val="2"/>
        </w:rPr>
      </w:pPr>
    </w:p>
    <w:p w14:paraId="6986A1F4" w14:textId="77777777" w:rsidR="001674C0" w:rsidRDefault="001674C0">
      <w:pPr>
        <w:rPr>
          <w:sz w:val="2"/>
          <w:szCs w:val="2"/>
        </w:rPr>
      </w:pPr>
    </w:p>
    <w:p w14:paraId="6CFFF87C" w14:textId="77777777" w:rsidR="001674C0" w:rsidRDefault="001674C0">
      <w:pPr>
        <w:rPr>
          <w:sz w:val="2"/>
          <w:szCs w:val="2"/>
        </w:rPr>
      </w:pPr>
    </w:p>
    <w:sectPr w:rsidR="001674C0">
      <w:pgSz w:w="16840" w:h="11900" w:orient="landscape"/>
      <w:pgMar w:top="1357" w:right="1388" w:bottom="1357" w:left="124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52AE8" w14:textId="77777777" w:rsidR="00A907A5" w:rsidRDefault="00A907A5">
      <w:r>
        <w:separator/>
      </w:r>
    </w:p>
  </w:endnote>
  <w:endnote w:type="continuationSeparator" w:id="0">
    <w:p w14:paraId="0DE96F23" w14:textId="77777777" w:rsidR="00A907A5" w:rsidRDefault="00A90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9B12C" w14:textId="77777777" w:rsidR="00A907A5" w:rsidRDefault="00A907A5"/>
  </w:footnote>
  <w:footnote w:type="continuationSeparator" w:id="0">
    <w:p w14:paraId="09D64DEC" w14:textId="77777777" w:rsidR="00A907A5" w:rsidRDefault="00A907A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A3DBB"/>
    <w:multiLevelType w:val="multilevel"/>
    <w:tmpl w:val="FC94467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5CA4C55"/>
    <w:multiLevelType w:val="multilevel"/>
    <w:tmpl w:val="5650A0E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693563C"/>
    <w:multiLevelType w:val="multilevel"/>
    <w:tmpl w:val="F6B2A2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25158192">
    <w:abstractNumId w:val="2"/>
  </w:num>
  <w:num w:numId="2" w16cid:durableId="1927692874">
    <w:abstractNumId w:val="0"/>
  </w:num>
  <w:num w:numId="3" w16cid:durableId="708997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4C0"/>
    <w:rsid w:val="001674C0"/>
    <w:rsid w:val="00387C9B"/>
    <w:rsid w:val="00584C8C"/>
    <w:rsid w:val="00A17F64"/>
    <w:rsid w:val="00A907A5"/>
    <w:rsid w:val="00B96275"/>
    <w:rsid w:val="00D37412"/>
    <w:rsid w:val="00F61526"/>
    <w:rsid w:val="00FA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878F0"/>
  <w15:docId w15:val="{821ECE91-4486-41C4-BE6B-E78417E22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Heading2">
    <w:name w:val="Heading #2_"/>
    <w:basedOn w:val="a0"/>
    <w:link w:val="Heading20"/>
    <w:rPr>
      <w:rFonts w:ascii="Arial" w:eastAsia="Arial" w:hAnsi="Arial" w:cs="Arial"/>
      <w:b/>
      <w:bCs/>
      <w:i w:val="0"/>
      <w:iCs w:val="0"/>
      <w:smallCaps w:val="0"/>
      <w:strike w:val="0"/>
      <w:w w:val="150"/>
      <w:sz w:val="36"/>
      <w:szCs w:val="36"/>
      <w:u w:val="none"/>
    </w:rPr>
  </w:style>
  <w:style w:type="character" w:customStyle="1" w:styleId="Heading21">
    <w:name w:val="Heading #2"/>
    <w:basedOn w:val="Heading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50"/>
      <w:position w:val="0"/>
      <w:sz w:val="36"/>
      <w:szCs w:val="36"/>
      <w:u w:val="none"/>
      <w:lang w:val="bg-BG" w:eastAsia="bg-BG" w:bidi="bg-BG"/>
    </w:rPr>
  </w:style>
  <w:style w:type="character" w:customStyle="1" w:styleId="Bodytext3">
    <w:name w:val="Body text (3)_"/>
    <w:basedOn w:val="a0"/>
    <w:link w:val="Bodytext30"/>
    <w:rPr>
      <w:rFonts w:ascii="Arial" w:eastAsia="Arial" w:hAnsi="Arial" w:cs="Arial"/>
      <w:b/>
      <w:bCs/>
      <w:i/>
      <w:iCs/>
      <w:smallCaps w:val="0"/>
      <w:strike w:val="0"/>
      <w:sz w:val="15"/>
      <w:szCs w:val="15"/>
      <w:u w:val="none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/>
      <w:iCs/>
      <w:smallCaps w:val="0"/>
      <w:strike w:val="0"/>
      <w:sz w:val="56"/>
      <w:szCs w:val="56"/>
      <w:u w:val="none"/>
    </w:rPr>
  </w:style>
  <w:style w:type="character" w:customStyle="1" w:styleId="Heading3">
    <w:name w:val="Heading #3_"/>
    <w:basedOn w:val="a0"/>
    <w:link w:val="Heading30"/>
    <w:rPr>
      <w:rFonts w:ascii="Times New Roman" w:eastAsia="Times New Roman" w:hAnsi="Times New Roman" w:cs="Times New Roman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Bodytext5Exact">
    <w:name w:val="Body text (5) Exact"/>
    <w:basedOn w:val="a0"/>
    <w:link w:val="Bodytext5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6">
    <w:name w:val="Body text (6)_"/>
    <w:basedOn w:val="a0"/>
    <w:link w:val="Bodytext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61">
    <w:name w:val="Body text (6)"/>
    <w:basedOn w:val="Bodytext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2BoldItalic">
    <w:name w:val="Body text (2) +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6Exact">
    <w:name w:val="Body text (6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Exact">
    <w:name w:val="Body text (2) + Bold Exac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after="720" w:line="427" w:lineRule="exact"/>
      <w:ind w:firstLine="60"/>
      <w:outlineLvl w:val="1"/>
    </w:pPr>
    <w:rPr>
      <w:rFonts w:ascii="Arial" w:eastAsia="Arial" w:hAnsi="Arial" w:cs="Arial"/>
      <w:b/>
      <w:bCs/>
      <w:w w:val="150"/>
      <w:sz w:val="36"/>
      <w:szCs w:val="36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before="720" w:after="60" w:line="451" w:lineRule="exact"/>
    </w:pPr>
    <w:rPr>
      <w:rFonts w:ascii="Arial" w:eastAsia="Arial" w:hAnsi="Arial" w:cs="Arial"/>
      <w:b/>
      <w:bCs/>
      <w:i/>
      <w:iCs/>
      <w:sz w:val="15"/>
      <w:szCs w:val="15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60" w:after="1800" w:line="514" w:lineRule="exact"/>
    </w:pPr>
    <w:rPr>
      <w:rFonts w:ascii="Times New Roman" w:eastAsia="Times New Roman" w:hAnsi="Times New Roman" w:cs="Times New Roman"/>
      <w:i/>
      <w:iCs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before="1800" w:after="540" w:line="0" w:lineRule="atLeast"/>
      <w:jc w:val="right"/>
      <w:outlineLvl w:val="0"/>
    </w:pPr>
    <w:rPr>
      <w:rFonts w:ascii="Times New Roman" w:eastAsia="Times New Roman" w:hAnsi="Times New Roman" w:cs="Times New Roman"/>
      <w:b/>
      <w:bCs/>
      <w:i/>
      <w:iCs/>
      <w:sz w:val="56"/>
      <w:szCs w:val="56"/>
    </w:rPr>
  </w:style>
  <w:style w:type="paragraph" w:customStyle="1" w:styleId="Heading30">
    <w:name w:val="Heading #3"/>
    <w:basedOn w:val="a"/>
    <w:link w:val="Heading3"/>
    <w:pPr>
      <w:shd w:val="clear" w:color="auto" w:fill="FFFFFF"/>
      <w:spacing w:before="540" w:line="365" w:lineRule="exact"/>
      <w:jc w:val="right"/>
      <w:outlineLvl w:val="2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customStyle="1" w:styleId="Bodytext5">
    <w:name w:val="Body text (5)"/>
    <w:basedOn w:val="a"/>
    <w:link w:val="Bodytext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600" w:line="274" w:lineRule="exact"/>
      <w:ind w:hanging="38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after="600"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g-49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dz_49_radost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g-49.or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1952</Words>
  <Characters>11131</Characters>
  <Application>Microsoft Office Word</Application>
  <DocSecurity>0</DocSecurity>
  <Lines>92</Lines>
  <Paragraphs>26</Paragraphs>
  <ScaleCrop>false</ScaleCrop>
  <Company/>
  <LinksUpToDate>false</LinksUpToDate>
  <CharactersWithSpaces>13057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2205958</cp:lastModifiedBy>
  <cp:revision>2</cp:revision>
  <dcterms:created xsi:type="dcterms:W3CDTF">2023-06-27T08:27:00Z</dcterms:created>
  <dcterms:modified xsi:type="dcterms:W3CDTF">2023-06-27T08:27:00Z</dcterms:modified>
</cp:coreProperties>
</file>